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FCCA" w14:textId="6741E15B" w:rsidR="00AA0F05" w:rsidRPr="00EF1CA8" w:rsidRDefault="00AA0F05" w:rsidP="00AA0F05">
      <w:pPr>
        <w:jc w:val="center"/>
        <w:rPr>
          <w:rFonts w:ascii="Calibri" w:hAnsi="Calibri" w:cs="Calibri"/>
        </w:rPr>
      </w:pPr>
      <w:r w:rsidRPr="00EF1CA8">
        <w:rPr>
          <w:rFonts w:ascii="Calibri" w:hAnsi="Calibri" w:cs="Calibri"/>
          <w:b/>
          <w:sz w:val="32"/>
        </w:rPr>
        <w:t>AX-CPT Comprehensive Protocol</w:t>
      </w:r>
      <w:r w:rsidRPr="00EF1CA8">
        <w:rPr>
          <w:rFonts w:ascii="Calibri" w:hAnsi="Calibri" w:cs="Calibri"/>
        </w:rPr>
        <w:t xml:space="preserve"> </w:t>
      </w:r>
      <w:r w:rsidRPr="00EF1CA8">
        <w:rPr>
          <w:rFonts w:ascii="Calibri" w:hAnsi="Calibri" w:cs="Calibri"/>
        </w:rPr>
        <w:fldChar w:fldCharType="begin"/>
      </w:r>
      <w:r w:rsidRPr="00EF1CA8">
        <w:rPr>
          <w:rFonts w:ascii="Calibri" w:hAnsi="Calibri" w:cs="Calibri"/>
        </w:rPr>
        <w:instrText xml:space="preserve"> INCLUDEPICTURE "https://img.youtube.com/vi/RJl5ZJdz684/maxresdefault.jpg" \* MERGEFORMATINET </w:instrText>
      </w:r>
      <w:r w:rsidRPr="00EF1CA8">
        <w:rPr>
          <w:rFonts w:ascii="Calibri" w:hAnsi="Calibri" w:cs="Calibri"/>
        </w:rPr>
        <w:fldChar w:fldCharType="end"/>
      </w:r>
    </w:p>
    <w:p w14:paraId="44EEE369" w14:textId="3B51BBE0" w:rsidR="005A1BD7" w:rsidRPr="005A1BD7" w:rsidRDefault="005A1BD7" w:rsidP="005A1BD7">
      <w:pPr>
        <w:rPr>
          <w:rFonts w:ascii="Times New Roman" w:eastAsia="Times New Roman" w:hAnsi="Times New Roman" w:cs="Times New Roman"/>
        </w:rPr>
      </w:pPr>
      <w:r w:rsidRPr="005A1BD7">
        <w:t xml:space="preserve"> </w:t>
      </w:r>
      <w:r w:rsidRPr="005A1BD7">
        <w:rPr>
          <w:rFonts w:ascii="Times New Roman" w:eastAsia="Times New Roman" w:hAnsi="Times New Roman" w:cs="Times New Roman"/>
        </w:rPr>
        <w:fldChar w:fldCharType="begin"/>
      </w:r>
      <w:r w:rsidRPr="005A1BD7">
        <w:rPr>
          <w:rFonts w:ascii="Times New Roman" w:eastAsia="Times New Roman" w:hAnsi="Times New Roman" w:cs="Times New Roman"/>
        </w:rPr>
        <w:instrText xml:space="preserve"> INCLUDEPICTURE "https://pstnet.com/wp-content/uploads/2017/08/EP2.png" \* MERGEFORMATINET </w:instrText>
      </w:r>
      <w:r w:rsidRPr="005A1BD7">
        <w:rPr>
          <w:rFonts w:ascii="Times New Roman" w:eastAsia="Times New Roman" w:hAnsi="Times New Roman" w:cs="Times New Roman"/>
        </w:rPr>
        <w:fldChar w:fldCharType="end"/>
      </w:r>
    </w:p>
    <w:p w14:paraId="3F6CA39C" w14:textId="49A14EF9" w:rsidR="00AA0F05" w:rsidRPr="00EF1CA8" w:rsidRDefault="005A1BD7" w:rsidP="00AA0F05">
      <w:pPr>
        <w:jc w:val="center"/>
        <w:rPr>
          <w:rFonts w:ascii="Calibri" w:hAnsi="Calibri" w:cs="Calibri"/>
          <w:b/>
          <w:sz w:val="32"/>
        </w:rPr>
      </w:pPr>
      <w:r w:rsidRPr="00EF1CA8">
        <w:rPr>
          <w:rFonts w:ascii="Calibri" w:hAnsi="Calibri" w:cs="Calibri"/>
          <w:noProof/>
        </w:rPr>
        <w:drawing>
          <wp:anchor distT="0" distB="0" distL="114300" distR="114300" simplePos="0" relativeHeight="251658240" behindDoc="0" locked="0" layoutInCell="1" allowOverlap="1" wp14:anchorId="31ABB3EB" wp14:editId="5117CD40">
            <wp:simplePos x="0" y="0"/>
            <wp:positionH relativeFrom="column">
              <wp:posOffset>904833</wp:posOffset>
            </wp:positionH>
            <wp:positionV relativeFrom="paragraph">
              <wp:posOffset>92582</wp:posOffset>
            </wp:positionV>
            <wp:extent cx="1588770" cy="925195"/>
            <wp:effectExtent l="0" t="0" r="0" b="1905"/>
            <wp:wrapSquare wrapText="bothSides"/>
            <wp:docPr id="1" name="Picture 1" descr="E-Prime® | Psychology Software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ime® | Psychology Software Tool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331" t="18625" r="17951" b="15390"/>
                    <a:stretch/>
                  </pic:blipFill>
                  <pic:spPr bwMode="auto">
                    <a:xfrm>
                      <a:off x="0" y="0"/>
                      <a:ext cx="1588770" cy="92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1BD7">
        <w:rPr>
          <w:rFonts w:ascii="Times New Roman" w:eastAsia="Times New Roman" w:hAnsi="Times New Roman" w:cs="Times New Roman"/>
          <w:noProof/>
        </w:rPr>
        <w:drawing>
          <wp:anchor distT="0" distB="0" distL="114300" distR="114300" simplePos="0" relativeHeight="251659264" behindDoc="0" locked="0" layoutInCell="1" allowOverlap="1" wp14:anchorId="03BEAC91" wp14:editId="51B3E19F">
            <wp:simplePos x="0" y="0"/>
            <wp:positionH relativeFrom="column">
              <wp:posOffset>3071509</wp:posOffset>
            </wp:positionH>
            <wp:positionV relativeFrom="paragraph">
              <wp:posOffset>90163</wp:posOffset>
            </wp:positionV>
            <wp:extent cx="1740535" cy="975995"/>
            <wp:effectExtent l="0" t="0" r="0" b="1905"/>
            <wp:wrapSquare wrapText="bothSides"/>
            <wp:docPr id="2" name="Picture 2" descr="E-Prime® Legacy Versions | Psychology Software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rime® Legacy Versions | Psychology Software To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053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8E3BC" w14:textId="09E896A4" w:rsidR="00AA0F05" w:rsidRPr="00EF1CA8" w:rsidRDefault="00AA0F05" w:rsidP="00AA0F05">
      <w:pPr>
        <w:jc w:val="center"/>
        <w:rPr>
          <w:rFonts w:ascii="Calibri" w:hAnsi="Calibri" w:cs="Calibri"/>
          <w:b/>
          <w:sz w:val="32"/>
        </w:rPr>
      </w:pPr>
    </w:p>
    <w:p w14:paraId="7987A79C" w14:textId="77777777" w:rsidR="00AA0F05" w:rsidRPr="00EF1CA8" w:rsidRDefault="00AA0F05" w:rsidP="00AA0F05">
      <w:pPr>
        <w:rPr>
          <w:rFonts w:ascii="Calibri" w:hAnsi="Calibri" w:cs="Calibri"/>
        </w:rPr>
      </w:pPr>
    </w:p>
    <w:p w14:paraId="0991D531" w14:textId="77777777" w:rsidR="00AA0F05" w:rsidRPr="00EF1CA8" w:rsidRDefault="00AA0F05" w:rsidP="00AA0F05">
      <w:pPr>
        <w:rPr>
          <w:rFonts w:ascii="Calibri" w:hAnsi="Calibri" w:cs="Calibri"/>
        </w:rPr>
      </w:pPr>
    </w:p>
    <w:p w14:paraId="213B8889" w14:textId="759909F7" w:rsidR="00030F54" w:rsidRDefault="00030F54" w:rsidP="00AA0F05">
      <w:pPr>
        <w:rPr>
          <w:rFonts w:ascii="Calibri" w:hAnsi="Calibri" w:cs="Calibri"/>
        </w:rPr>
      </w:pPr>
    </w:p>
    <w:p w14:paraId="0B204B42" w14:textId="77777777" w:rsidR="00030F54" w:rsidRPr="00EF1CA8" w:rsidRDefault="00030F54" w:rsidP="00AA0F05">
      <w:pPr>
        <w:rPr>
          <w:rFonts w:ascii="Calibri" w:hAnsi="Calibri" w:cs="Calibri"/>
        </w:rPr>
      </w:pPr>
    </w:p>
    <w:p w14:paraId="01CFE5D4" w14:textId="511DA444" w:rsidR="009876BA" w:rsidRPr="009876BA" w:rsidRDefault="009876BA" w:rsidP="009876BA">
      <w:pPr>
        <w:rPr>
          <w:rFonts w:ascii="Calibri" w:hAnsi="Calibri" w:cs="Calibri"/>
          <w:b/>
          <w:u w:val="single"/>
        </w:rPr>
      </w:pPr>
      <w:r w:rsidRPr="009876BA">
        <w:rPr>
          <w:rFonts w:ascii="Calibri" w:hAnsi="Calibri" w:cs="Calibri"/>
          <w:b/>
          <w:u w:val="single"/>
        </w:rPr>
        <w:t>AX-CPT Task Information:</w:t>
      </w:r>
    </w:p>
    <w:p w14:paraId="1FB0975C" w14:textId="77777777" w:rsidR="009876BA" w:rsidRDefault="009876BA" w:rsidP="009876BA">
      <w:pPr>
        <w:rPr>
          <w:rFonts w:ascii="Calibri" w:hAnsi="Calibri" w:cs="Calibri"/>
          <w:b/>
        </w:rPr>
      </w:pPr>
      <w:r>
        <w:rPr>
          <w:rFonts w:ascii="Calibri" w:hAnsi="Calibri" w:cs="Calibri"/>
          <w:b/>
        </w:rPr>
        <w:t xml:space="preserve">What is AX-CPT? </w:t>
      </w:r>
    </w:p>
    <w:p w14:paraId="54AB77BE" w14:textId="724BCFA8" w:rsidR="009876BA" w:rsidRPr="00EF1CA8" w:rsidRDefault="009876BA" w:rsidP="009876BA">
      <w:pPr>
        <w:rPr>
          <w:rFonts w:ascii="Calibri" w:hAnsi="Calibri" w:cs="Calibri"/>
        </w:rPr>
      </w:pPr>
      <w:r w:rsidRPr="00EF1CA8">
        <w:rPr>
          <w:rFonts w:ascii="Calibri" w:hAnsi="Calibri" w:cs="Calibri"/>
        </w:rPr>
        <w:t xml:space="preserve">AX-CPT </w:t>
      </w:r>
      <w:r w:rsidR="008B1356">
        <w:rPr>
          <w:rFonts w:ascii="Calibri" w:hAnsi="Calibri" w:cs="Calibri"/>
        </w:rPr>
        <w:t xml:space="preserve">(Cohen et al. 1999) </w:t>
      </w:r>
      <w:r w:rsidRPr="00EF1CA8">
        <w:rPr>
          <w:rFonts w:ascii="Calibri" w:hAnsi="Calibri" w:cs="Calibri"/>
        </w:rPr>
        <w:t xml:space="preserve">is a task used to measure </w:t>
      </w:r>
      <w:r>
        <w:rPr>
          <w:rFonts w:ascii="Calibri" w:hAnsi="Calibri" w:cs="Calibri"/>
        </w:rPr>
        <w:t xml:space="preserve">cognitive control, specifically </w:t>
      </w:r>
      <w:r w:rsidRPr="00EF1CA8">
        <w:rPr>
          <w:rFonts w:ascii="Calibri" w:hAnsi="Calibri" w:cs="Calibri"/>
        </w:rPr>
        <w:t>inhibitory control (</w:t>
      </w:r>
      <w:proofErr w:type="spellStart"/>
      <w:r w:rsidRPr="00EF1CA8">
        <w:rPr>
          <w:rFonts w:ascii="Calibri" w:hAnsi="Calibri" w:cs="Calibri"/>
        </w:rPr>
        <w:t>Zirnstein</w:t>
      </w:r>
      <w:proofErr w:type="spellEnd"/>
      <w:r w:rsidRPr="00EF1CA8">
        <w:rPr>
          <w:rFonts w:ascii="Calibri" w:hAnsi="Calibri" w:cs="Calibri"/>
        </w:rPr>
        <w:t xml:space="preserve">, M. et al., </w:t>
      </w:r>
      <w:r>
        <w:rPr>
          <w:rFonts w:ascii="Calibri" w:hAnsi="Calibri" w:cs="Calibri"/>
        </w:rPr>
        <w:t>2018</w:t>
      </w:r>
      <w:r w:rsidRPr="00EF1CA8">
        <w:rPr>
          <w:rFonts w:ascii="Calibri" w:hAnsi="Calibri" w:cs="Calibri"/>
        </w:rPr>
        <w:t>)</w:t>
      </w:r>
      <w:r>
        <w:rPr>
          <w:rFonts w:ascii="Calibri" w:hAnsi="Calibri" w:cs="Calibri"/>
        </w:rPr>
        <w:t xml:space="preserve">. AX-CPT </w:t>
      </w:r>
      <w:r w:rsidR="00FB2B91">
        <w:rPr>
          <w:rFonts w:ascii="Calibri" w:hAnsi="Calibri" w:cs="Calibri"/>
        </w:rPr>
        <w:t>is the</w:t>
      </w:r>
      <w:r>
        <w:rPr>
          <w:rFonts w:ascii="Calibri" w:hAnsi="Calibri" w:cs="Calibri"/>
        </w:rPr>
        <w:t xml:space="preserve"> AX-Continuous Performance Task, a version of the CPT modified to be used under conditions where task goal maintenance is required over a delay period, whereby it can test reactive inhibition control and proactive goal maintenance.</w:t>
      </w:r>
      <w:r w:rsidR="00FB2B91">
        <w:rPr>
          <w:rFonts w:ascii="Calibri" w:hAnsi="Calibri" w:cs="Calibri"/>
        </w:rPr>
        <w:t xml:space="preserve"> </w:t>
      </w:r>
      <w:r>
        <w:rPr>
          <w:rFonts w:ascii="Calibri" w:hAnsi="Calibri" w:cs="Calibri"/>
        </w:rPr>
        <w:t>AX-CPT can be used as a regressor (individual differences), and used as a data point for subject</w:t>
      </w:r>
      <w:r w:rsidR="00FB2B91">
        <w:rPr>
          <w:rFonts w:ascii="Calibri" w:hAnsi="Calibri" w:cs="Calibri"/>
        </w:rPr>
        <w:t>s</w:t>
      </w:r>
      <w:r>
        <w:rPr>
          <w:rFonts w:ascii="Calibri" w:hAnsi="Calibri" w:cs="Calibri"/>
        </w:rPr>
        <w:t xml:space="preserve"> regarding their cognitive abilities. </w:t>
      </w:r>
      <w:r w:rsidR="00A44275">
        <w:rPr>
          <w:rFonts w:ascii="Calibri" w:hAnsi="Calibri" w:cs="Calibri"/>
        </w:rPr>
        <w:t xml:space="preserve">AX-CPT has been found to be sensitive to healthy aging and bilingual experience-related control ability changes. </w:t>
      </w:r>
    </w:p>
    <w:p w14:paraId="49AEBAB4" w14:textId="4B88BFE5" w:rsidR="008B1356" w:rsidRDefault="004E7ABB" w:rsidP="00AA0F05">
      <w:pPr>
        <w:rPr>
          <w:rFonts w:ascii="Calibri" w:hAnsi="Calibri" w:cs="Calibri"/>
        </w:rPr>
      </w:pPr>
      <w:r>
        <w:rPr>
          <w:rFonts w:ascii="Calibri" w:hAnsi="Calibri" w:cs="Calibri"/>
        </w:rPr>
        <w:t xml:space="preserve">The task takes around 10-15 minutes for participants to complete. </w:t>
      </w:r>
      <w:r w:rsidR="008B1356">
        <w:rPr>
          <w:rFonts w:ascii="Calibri" w:hAnsi="Calibri" w:cs="Calibri"/>
        </w:rPr>
        <w:t xml:space="preserve">Participants are presented with a series of trials, instructed to make a response to distinguish between stimuli. Example: press ‘M’ (Yes) if the target (X) was proceeded by an ‘A’, or ‘Z’ (No) if the target/probe letters are not preceded by an ‘A’. </w:t>
      </w:r>
    </w:p>
    <w:p w14:paraId="6E3B415A" w14:textId="77777777" w:rsidR="008B1356" w:rsidRDefault="008B1356" w:rsidP="00AA0F05">
      <w:pPr>
        <w:rPr>
          <w:rFonts w:ascii="Calibri" w:hAnsi="Calibri" w:cs="Calibri"/>
        </w:rPr>
      </w:pPr>
      <w:r>
        <w:rPr>
          <w:rFonts w:ascii="Calibri" w:hAnsi="Calibri" w:cs="Calibri"/>
        </w:rPr>
        <w:t xml:space="preserve">The task has two parts: </w:t>
      </w:r>
    </w:p>
    <w:p w14:paraId="6C26A952" w14:textId="738B7984" w:rsidR="008B1356" w:rsidRDefault="008B1356" w:rsidP="008B1356">
      <w:pPr>
        <w:pStyle w:val="ListParagraph"/>
        <w:numPr>
          <w:ilvl w:val="0"/>
          <w:numId w:val="3"/>
        </w:numPr>
        <w:rPr>
          <w:rFonts w:ascii="Calibri" w:hAnsi="Calibri" w:cs="Calibri"/>
        </w:rPr>
      </w:pPr>
      <w:r>
        <w:rPr>
          <w:rFonts w:ascii="Calibri" w:hAnsi="Calibri" w:cs="Calibri"/>
        </w:rPr>
        <w:t xml:space="preserve">Practice trials </w:t>
      </w:r>
      <w:r w:rsidR="00CC1A56">
        <w:rPr>
          <w:rFonts w:ascii="Calibri" w:hAnsi="Calibri" w:cs="Calibri"/>
        </w:rPr>
        <w:t>(training for the participant)</w:t>
      </w:r>
    </w:p>
    <w:p w14:paraId="631871FD" w14:textId="77777777" w:rsidR="008B1356" w:rsidRDefault="008B1356" w:rsidP="008B1356">
      <w:pPr>
        <w:pStyle w:val="ListParagraph"/>
        <w:numPr>
          <w:ilvl w:val="0"/>
          <w:numId w:val="3"/>
        </w:numPr>
        <w:rPr>
          <w:rFonts w:ascii="Calibri" w:hAnsi="Calibri" w:cs="Calibri"/>
        </w:rPr>
      </w:pPr>
      <w:r>
        <w:rPr>
          <w:rFonts w:ascii="Calibri" w:hAnsi="Calibri" w:cs="Calibri"/>
        </w:rPr>
        <w:t xml:space="preserve">Experimental trials </w:t>
      </w:r>
    </w:p>
    <w:p w14:paraId="191C1AC3" w14:textId="7F942934" w:rsidR="004E7ABB" w:rsidRPr="008B1356" w:rsidRDefault="008B1356" w:rsidP="008B1356">
      <w:pPr>
        <w:rPr>
          <w:rFonts w:ascii="Calibri" w:hAnsi="Calibri" w:cs="Calibri"/>
        </w:rPr>
      </w:pPr>
      <w:r>
        <w:rPr>
          <w:rFonts w:ascii="Calibri" w:hAnsi="Calibri" w:cs="Calibri"/>
        </w:rPr>
        <w:t xml:space="preserve">AX-CPT is a </w:t>
      </w:r>
      <w:r w:rsidR="00030F54">
        <w:rPr>
          <w:rFonts w:ascii="Calibri" w:hAnsi="Calibri" w:cs="Calibri"/>
        </w:rPr>
        <w:t xml:space="preserve">context processing and goal maintenance </w:t>
      </w:r>
      <w:r>
        <w:rPr>
          <w:rFonts w:ascii="Calibri" w:hAnsi="Calibri" w:cs="Calibri"/>
        </w:rPr>
        <w:t xml:space="preserve">task that measures reaction time (RT) and accuracy (ACC), and is used in </w:t>
      </w:r>
      <w:r w:rsidRPr="008B1356">
        <w:rPr>
          <w:rFonts w:ascii="Calibri" w:hAnsi="Calibri" w:cs="Calibri"/>
        </w:rPr>
        <w:t xml:space="preserve"> </w:t>
      </w:r>
      <w:r w:rsidR="00030F54">
        <w:rPr>
          <w:rFonts w:ascii="Calibri" w:hAnsi="Calibri" w:cs="Calibri"/>
        </w:rPr>
        <w:t xml:space="preserve">behavioral and neuroimaging studies. (add </w:t>
      </w:r>
      <w:r w:rsidR="004B4A4E">
        <w:rPr>
          <w:rFonts w:ascii="Calibri" w:hAnsi="Calibri" w:cs="Calibri"/>
        </w:rPr>
        <w:t>citations</w:t>
      </w:r>
      <w:r w:rsidR="00030F54">
        <w:rPr>
          <w:rFonts w:ascii="Calibri" w:hAnsi="Calibri" w:cs="Calibri"/>
        </w:rPr>
        <w:t xml:space="preserve">) </w:t>
      </w:r>
    </w:p>
    <w:p w14:paraId="11CBC1EF" w14:textId="77777777" w:rsidR="004E7ABB" w:rsidRPr="00EF1CA8" w:rsidRDefault="004E7ABB" w:rsidP="00AA0F05">
      <w:pPr>
        <w:rPr>
          <w:rFonts w:ascii="Calibri" w:hAnsi="Calibri" w:cs="Calibri"/>
        </w:rPr>
      </w:pPr>
    </w:p>
    <w:p w14:paraId="45CD6526" w14:textId="51727B51" w:rsidR="00AA0F05" w:rsidRDefault="00AA0F05" w:rsidP="00AA0F05">
      <w:pPr>
        <w:rPr>
          <w:rFonts w:ascii="Calibri" w:hAnsi="Calibri" w:cs="Calibri"/>
        </w:rPr>
      </w:pPr>
      <w:r w:rsidRPr="009876BA">
        <w:rPr>
          <w:rFonts w:ascii="Calibri" w:hAnsi="Calibri" w:cs="Calibri"/>
          <w:b/>
          <w:u w:val="single"/>
        </w:rPr>
        <w:t>Requires</w:t>
      </w:r>
      <w:r w:rsidRPr="00EF1CA8">
        <w:rPr>
          <w:rFonts w:ascii="Calibri" w:hAnsi="Calibri" w:cs="Calibri"/>
        </w:rPr>
        <w:t xml:space="preserve">: </w:t>
      </w:r>
      <w:r w:rsidR="009A42C2">
        <w:rPr>
          <w:rFonts w:ascii="Calibri" w:hAnsi="Calibri" w:cs="Calibri"/>
        </w:rPr>
        <w:t>E-P</w:t>
      </w:r>
      <w:r w:rsidRPr="00EF1CA8">
        <w:rPr>
          <w:rFonts w:ascii="Calibri" w:hAnsi="Calibri" w:cs="Calibri"/>
        </w:rPr>
        <w:t xml:space="preserve">rime 2 </w:t>
      </w:r>
      <w:r w:rsidR="002B34F5">
        <w:rPr>
          <w:rFonts w:ascii="Calibri" w:hAnsi="Calibri" w:cs="Calibri"/>
        </w:rPr>
        <w:t>and/or</w:t>
      </w:r>
      <w:r w:rsidRPr="00EF1CA8">
        <w:rPr>
          <w:rFonts w:ascii="Calibri" w:hAnsi="Calibri" w:cs="Calibri"/>
        </w:rPr>
        <w:t xml:space="preserve"> 3; access to </w:t>
      </w:r>
      <w:proofErr w:type="spellStart"/>
      <w:r w:rsidRPr="00EF1CA8">
        <w:rPr>
          <w:rFonts w:ascii="Calibri" w:hAnsi="Calibri" w:cs="Calibri"/>
        </w:rPr>
        <w:t>edat</w:t>
      </w:r>
      <w:proofErr w:type="spellEnd"/>
      <w:r w:rsidRPr="00EF1CA8">
        <w:rPr>
          <w:rFonts w:ascii="Calibri" w:hAnsi="Calibri" w:cs="Calibri"/>
        </w:rPr>
        <w:t xml:space="preserve"> files</w:t>
      </w:r>
    </w:p>
    <w:p w14:paraId="2E3D6F6F" w14:textId="05E8C9B3" w:rsidR="0053354A" w:rsidRDefault="0053354A" w:rsidP="00AA0F05">
      <w:pPr>
        <w:rPr>
          <w:rFonts w:ascii="Calibri" w:hAnsi="Calibri" w:cs="Calibri"/>
        </w:rPr>
      </w:pPr>
    </w:p>
    <w:p w14:paraId="7F985B10" w14:textId="31654CDA" w:rsidR="00EB75D2" w:rsidRPr="009876BA" w:rsidRDefault="00EB75D2" w:rsidP="00AA0F05">
      <w:pPr>
        <w:rPr>
          <w:rFonts w:ascii="Calibri" w:hAnsi="Calibri" w:cs="Calibri"/>
          <w:b/>
          <w:u w:val="single"/>
        </w:rPr>
      </w:pPr>
      <w:r w:rsidRPr="009876BA">
        <w:rPr>
          <w:rFonts w:ascii="Calibri" w:hAnsi="Calibri" w:cs="Calibri"/>
          <w:b/>
          <w:u w:val="single"/>
        </w:rPr>
        <w:t>Notes (If using PIRE 2 Laptop):</w:t>
      </w:r>
      <w:r w:rsidR="00437E14" w:rsidRPr="009876BA">
        <w:rPr>
          <w:rFonts w:ascii="Calibri" w:hAnsi="Calibri" w:cs="Calibri"/>
          <w:b/>
          <w:u w:val="single"/>
        </w:rPr>
        <w:t xml:space="preserve"> </w:t>
      </w:r>
    </w:p>
    <w:p w14:paraId="4E8E905F" w14:textId="1935C6A7" w:rsidR="0053354A" w:rsidRDefault="0053354A" w:rsidP="00AA0F05">
      <w:pPr>
        <w:rPr>
          <w:rFonts w:ascii="Calibri" w:hAnsi="Calibri" w:cs="Calibri"/>
        </w:rPr>
      </w:pPr>
      <w:r>
        <w:rPr>
          <w:rFonts w:ascii="Calibri" w:hAnsi="Calibri" w:cs="Calibri"/>
        </w:rPr>
        <w:t>Make sure your computer is migrated</w:t>
      </w:r>
      <w:r w:rsidR="00EB75D2">
        <w:rPr>
          <w:rFonts w:ascii="Calibri" w:hAnsi="Calibri" w:cs="Calibri"/>
        </w:rPr>
        <w:t xml:space="preserve"> to EAD (laptop has been moved from local server onto the PSU domain). You will use your PSU email to log in to the laptop, rather than using the laptop’s local account information. </w:t>
      </w:r>
    </w:p>
    <w:p w14:paraId="286D1A5E" w14:textId="77777777" w:rsidR="002814B5" w:rsidRDefault="00EB75D2" w:rsidP="00AA0F05">
      <w:pPr>
        <w:rPr>
          <w:rFonts w:ascii="Calibri" w:hAnsi="Calibri" w:cs="Calibri"/>
        </w:rPr>
      </w:pPr>
      <w:r>
        <w:rPr>
          <w:rFonts w:ascii="Calibri" w:hAnsi="Calibri" w:cs="Calibri"/>
        </w:rPr>
        <w:t>Accessing E-Prime does require usage of Global Protect (VPN)</w:t>
      </w:r>
      <w:r w:rsidR="002814B5">
        <w:rPr>
          <w:rFonts w:ascii="Calibri" w:hAnsi="Calibri" w:cs="Calibri"/>
        </w:rPr>
        <w:t xml:space="preserve"> </w:t>
      </w:r>
    </w:p>
    <w:p w14:paraId="483D5529" w14:textId="265AC85C" w:rsidR="00EB75D2" w:rsidRPr="00EF1CA8" w:rsidRDefault="002814B5" w:rsidP="00AA0F05">
      <w:pPr>
        <w:rPr>
          <w:rFonts w:ascii="Calibri" w:hAnsi="Calibri" w:cs="Calibri"/>
        </w:rPr>
      </w:pPr>
      <w:r>
        <w:rPr>
          <w:rFonts w:ascii="Calibri" w:hAnsi="Calibri" w:cs="Calibri"/>
        </w:rPr>
        <w:t xml:space="preserve">If unable to download E-Prime, consider usage of VM Horizons (virtual </w:t>
      </w:r>
      <w:r w:rsidR="00502282">
        <w:rPr>
          <w:rFonts w:ascii="Calibri" w:hAnsi="Calibri" w:cs="Calibri"/>
        </w:rPr>
        <w:t>desktop environment)</w:t>
      </w:r>
      <w:r w:rsidR="009876BA">
        <w:rPr>
          <w:rFonts w:ascii="Calibri" w:hAnsi="Calibri" w:cs="Calibri"/>
        </w:rPr>
        <w:t xml:space="preserve"> t</w:t>
      </w:r>
      <w:r w:rsidR="00784B8F">
        <w:rPr>
          <w:rFonts w:ascii="Calibri" w:hAnsi="Calibri" w:cs="Calibri"/>
        </w:rPr>
        <w:t>o</w:t>
      </w:r>
      <w:r w:rsidR="009876BA">
        <w:rPr>
          <w:rFonts w:ascii="Calibri" w:hAnsi="Calibri" w:cs="Calibri"/>
        </w:rPr>
        <w:t xml:space="preserve"> remote in access</w:t>
      </w:r>
      <w:r w:rsidR="00502282">
        <w:rPr>
          <w:rFonts w:ascii="Calibri" w:hAnsi="Calibri" w:cs="Calibri"/>
        </w:rPr>
        <w:t xml:space="preserve">, contact IT for assistance. </w:t>
      </w:r>
      <w:r w:rsidR="00EB75D2">
        <w:rPr>
          <w:rFonts w:ascii="Calibri" w:hAnsi="Calibri" w:cs="Calibri"/>
        </w:rPr>
        <w:t xml:space="preserve"> </w:t>
      </w:r>
    </w:p>
    <w:p w14:paraId="1D0DA844" w14:textId="244A2813" w:rsidR="00030F54" w:rsidRDefault="00030F54" w:rsidP="00AA0F05">
      <w:pPr>
        <w:rPr>
          <w:rFonts w:ascii="Calibri" w:hAnsi="Calibri" w:cs="Calibri"/>
        </w:rPr>
      </w:pPr>
    </w:p>
    <w:p w14:paraId="4BF01F51" w14:textId="55EE4C07" w:rsidR="00030F54" w:rsidRDefault="00030F54" w:rsidP="00AA0F05">
      <w:pPr>
        <w:rPr>
          <w:rFonts w:ascii="Calibri" w:hAnsi="Calibri" w:cs="Calibri"/>
        </w:rPr>
      </w:pPr>
    </w:p>
    <w:p w14:paraId="31E78E12" w14:textId="77777777" w:rsidR="00030F54" w:rsidRDefault="00030F54" w:rsidP="00AA0F05">
      <w:pPr>
        <w:rPr>
          <w:rFonts w:ascii="Calibri" w:hAnsi="Calibri" w:cs="Calibri"/>
        </w:rPr>
      </w:pPr>
    </w:p>
    <w:p w14:paraId="2056F7EE" w14:textId="1C74B674" w:rsidR="007E44CE" w:rsidRPr="007E44CE" w:rsidRDefault="007E44CE" w:rsidP="007E44CE">
      <w:pPr>
        <w:rPr>
          <w:rFonts w:ascii="Calibri" w:hAnsi="Calibri" w:cs="Calibri"/>
          <w:b/>
          <w:u w:val="single"/>
        </w:rPr>
      </w:pPr>
      <w:r w:rsidRPr="007E44CE">
        <w:rPr>
          <w:rFonts w:ascii="Calibri" w:hAnsi="Calibri" w:cs="Calibri"/>
          <w:b/>
          <w:u w:val="single"/>
        </w:rPr>
        <w:t xml:space="preserve"> How to Open </w:t>
      </w:r>
      <w:r w:rsidR="00D248EB">
        <w:rPr>
          <w:rFonts w:ascii="Calibri" w:hAnsi="Calibri" w:cs="Calibri"/>
          <w:b/>
          <w:u w:val="single"/>
        </w:rPr>
        <w:t xml:space="preserve">and export </w:t>
      </w:r>
      <w:r w:rsidRPr="007E44CE">
        <w:rPr>
          <w:rFonts w:ascii="Calibri" w:hAnsi="Calibri" w:cs="Calibri"/>
          <w:b/>
          <w:u w:val="single"/>
        </w:rPr>
        <w:t xml:space="preserve">the </w:t>
      </w:r>
      <w:proofErr w:type="spellStart"/>
      <w:r w:rsidRPr="007E44CE">
        <w:rPr>
          <w:rFonts w:ascii="Calibri" w:hAnsi="Calibri" w:cs="Calibri"/>
          <w:b/>
          <w:u w:val="single"/>
        </w:rPr>
        <w:t>edat</w:t>
      </w:r>
      <w:proofErr w:type="spellEnd"/>
      <w:r w:rsidRPr="007E44CE">
        <w:rPr>
          <w:rFonts w:ascii="Calibri" w:hAnsi="Calibri" w:cs="Calibri"/>
          <w:b/>
          <w:u w:val="single"/>
        </w:rPr>
        <w:t xml:space="preserve"> files </w:t>
      </w:r>
      <w:r w:rsidR="00D248EB">
        <w:rPr>
          <w:rFonts w:ascii="Calibri" w:hAnsi="Calibri" w:cs="Calibri"/>
          <w:b/>
          <w:u w:val="single"/>
        </w:rPr>
        <w:t>using</w:t>
      </w:r>
      <w:r w:rsidRPr="007E44CE">
        <w:rPr>
          <w:rFonts w:ascii="Calibri" w:hAnsi="Calibri" w:cs="Calibri"/>
          <w:b/>
          <w:u w:val="single"/>
        </w:rPr>
        <w:t xml:space="preserve"> E-Prime E-Merge software </w:t>
      </w:r>
    </w:p>
    <w:p w14:paraId="0DCE62DC" w14:textId="77777777" w:rsidR="007E44CE" w:rsidRPr="00EF1CA8" w:rsidRDefault="007E44CE" w:rsidP="00AA0F05">
      <w:pPr>
        <w:rPr>
          <w:rFonts w:ascii="Calibri" w:hAnsi="Calibri" w:cs="Calibri"/>
        </w:rPr>
      </w:pPr>
    </w:p>
    <w:p w14:paraId="3B9B49CB" w14:textId="24781EBA" w:rsidR="00AA0F05" w:rsidRDefault="007E44CE" w:rsidP="00AA0F05">
      <w:pPr>
        <w:pStyle w:val="ListParagraph"/>
        <w:numPr>
          <w:ilvl w:val="0"/>
          <w:numId w:val="2"/>
        </w:numPr>
        <w:rPr>
          <w:rFonts w:ascii="Calibri" w:hAnsi="Calibri" w:cs="Calibri"/>
        </w:rPr>
      </w:pPr>
      <w:r>
        <w:rPr>
          <w:rFonts w:ascii="Calibri" w:hAnsi="Calibri" w:cs="Calibri"/>
        </w:rPr>
        <w:t xml:space="preserve">Save the needed </w:t>
      </w:r>
      <w:proofErr w:type="spellStart"/>
      <w:r>
        <w:rPr>
          <w:rFonts w:ascii="Calibri" w:hAnsi="Calibri" w:cs="Calibri"/>
        </w:rPr>
        <w:t>edat</w:t>
      </w:r>
      <w:proofErr w:type="spellEnd"/>
      <w:r>
        <w:rPr>
          <w:rFonts w:ascii="Calibri" w:hAnsi="Calibri" w:cs="Calibri"/>
        </w:rPr>
        <w:t xml:space="preserve"> files from E-Prime into a folder on your computer</w:t>
      </w:r>
      <w:r w:rsidR="009876BA">
        <w:rPr>
          <w:rFonts w:ascii="Calibri" w:hAnsi="Calibri" w:cs="Calibri"/>
        </w:rPr>
        <w:t xml:space="preserve"> (Note, the files must be in </w:t>
      </w:r>
      <w:proofErr w:type="spellStart"/>
      <w:r w:rsidR="009876BA">
        <w:rPr>
          <w:rFonts w:ascii="Calibri" w:hAnsi="Calibri" w:cs="Calibri"/>
        </w:rPr>
        <w:t>edat</w:t>
      </w:r>
      <w:proofErr w:type="spellEnd"/>
      <w:r w:rsidR="009876BA">
        <w:rPr>
          <w:rFonts w:ascii="Calibri" w:hAnsi="Calibri" w:cs="Calibri"/>
        </w:rPr>
        <w:t xml:space="preserve"> format to be merged in E-Merge)</w:t>
      </w:r>
    </w:p>
    <w:p w14:paraId="53556469" w14:textId="2987C6B4" w:rsidR="009770D7" w:rsidRDefault="009770D7" w:rsidP="00AA0F05">
      <w:pPr>
        <w:pStyle w:val="ListParagraph"/>
        <w:numPr>
          <w:ilvl w:val="0"/>
          <w:numId w:val="2"/>
        </w:numPr>
        <w:rPr>
          <w:rFonts w:ascii="Calibri" w:hAnsi="Calibri" w:cs="Calibri"/>
        </w:rPr>
      </w:pPr>
      <w:r>
        <w:rPr>
          <w:rFonts w:ascii="Calibri" w:hAnsi="Calibri" w:cs="Calibri"/>
        </w:rPr>
        <w:lastRenderedPageBreak/>
        <w:t xml:space="preserve">Open E-Prime’s </w:t>
      </w:r>
      <w:r w:rsidRPr="00E712B0">
        <w:rPr>
          <w:rFonts w:ascii="Calibri" w:hAnsi="Calibri" w:cs="Calibri"/>
          <w:i/>
        </w:rPr>
        <w:t>E-Merge</w:t>
      </w:r>
      <w:r>
        <w:rPr>
          <w:rFonts w:ascii="Calibri" w:hAnsi="Calibri" w:cs="Calibri"/>
        </w:rPr>
        <w:t xml:space="preserve"> software</w:t>
      </w:r>
    </w:p>
    <w:p w14:paraId="69F55553" w14:textId="5254A156" w:rsidR="008D0C27" w:rsidRDefault="00A0392A" w:rsidP="005863B8">
      <w:pPr>
        <w:pStyle w:val="ListParagraph"/>
        <w:numPr>
          <w:ilvl w:val="0"/>
          <w:numId w:val="2"/>
        </w:numPr>
        <w:rPr>
          <w:rFonts w:ascii="Calibri" w:hAnsi="Calibri" w:cs="Calibri"/>
        </w:rPr>
      </w:pPr>
      <w:r>
        <w:rPr>
          <w:rFonts w:ascii="Calibri" w:hAnsi="Calibri" w:cs="Calibri"/>
        </w:rPr>
        <w:t xml:space="preserve">In the folder </w:t>
      </w:r>
      <w:r w:rsidR="00E712B0">
        <w:rPr>
          <w:rFonts w:ascii="Calibri" w:hAnsi="Calibri" w:cs="Calibri"/>
        </w:rPr>
        <w:t>t</w:t>
      </w:r>
      <w:r>
        <w:rPr>
          <w:rFonts w:ascii="Calibri" w:hAnsi="Calibri" w:cs="Calibri"/>
        </w:rPr>
        <w:t xml:space="preserve">ree view, find the folder that contains the </w:t>
      </w:r>
      <w:proofErr w:type="spellStart"/>
      <w:r>
        <w:rPr>
          <w:rFonts w:ascii="Calibri" w:hAnsi="Calibri" w:cs="Calibri"/>
        </w:rPr>
        <w:t>edat</w:t>
      </w:r>
      <w:proofErr w:type="spellEnd"/>
      <w:r>
        <w:rPr>
          <w:rFonts w:ascii="Calibri" w:hAnsi="Calibri" w:cs="Calibri"/>
        </w:rPr>
        <w:t xml:space="preserve"> files you want to merge. </w:t>
      </w:r>
    </w:p>
    <w:p w14:paraId="7D7C0E27" w14:textId="712277CC" w:rsidR="00A0392A" w:rsidRDefault="00A0392A" w:rsidP="005863B8">
      <w:pPr>
        <w:pStyle w:val="ListParagraph"/>
        <w:numPr>
          <w:ilvl w:val="0"/>
          <w:numId w:val="2"/>
        </w:numPr>
        <w:rPr>
          <w:rFonts w:ascii="Calibri" w:hAnsi="Calibri" w:cs="Calibri"/>
        </w:rPr>
      </w:pPr>
      <w:r>
        <w:rPr>
          <w:rFonts w:ascii="Calibri" w:hAnsi="Calibri" w:cs="Calibri"/>
        </w:rPr>
        <w:t xml:space="preserve">After selecting the appropriate folder, </w:t>
      </w:r>
      <w:r w:rsidR="005863B8">
        <w:rPr>
          <w:rFonts w:ascii="Calibri" w:hAnsi="Calibri" w:cs="Calibri"/>
        </w:rPr>
        <w:t xml:space="preserve">select all of the files you want to merge. Do this by clicking on the first file, holding down the SHIFT key, and using the DOWN ARROW to select all files as wanted. </w:t>
      </w:r>
    </w:p>
    <w:p w14:paraId="07C65B44" w14:textId="1D16E381" w:rsidR="00E712B0" w:rsidRPr="00E712B0" w:rsidRDefault="00030F54" w:rsidP="00E712B0">
      <w:pPr>
        <w:pStyle w:val="ListParagraph"/>
        <w:numPr>
          <w:ilvl w:val="0"/>
          <w:numId w:val="2"/>
        </w:numPr>
        <w:rPr>
          <w:rFonts w:ascii="Calibri" w:hAnsi="Calibri" w:cs="Calibri"/>
        </w:rPr>
      </w:pPr>
      <w:r>
        <w:rPr>
          <w:rFonts w:ascii="Calibri" w:hAnsi="Calibri" w:cs="Calibri"/>
        </w:rPr>
        <w:t xml:space="preserve">Follow the directions to complete a standard merge of the files you selected. </w:t>
      </w:r>
    </w:p>
    <w:p w14:paraId="2C9CD121" w14:textId="21A3C0B2" w:rsidR="005863B8" w:rsidRDefault="005863B8" w:rsidP="005863B8">
      <w:pPr>
        <w:pStyle w:val="ListParagraph"/>
        <w:numPr>
          <w:ilvl w:val="0"/>
          <w:numId w:val="2"/>
        </w:numPr>
        <w:rPr>
          <w:rFonts w:ascii="Calibri" w:hAnsi="Calibri" w:cs="Calibri"/>
        </w:rPr>
      </w:pPr>
      <w:r w:rsidRPr="005863B8">
        <w:rPr>
          <w:rFonts w:ascii="Calibri" w:hAnsi="Calibri" w:cs="Calibri"/>
        </w:rPr>
        <w:t>Choose file type for the merg</w:t>
      </w:r>
      <w:r>
        <w:rPr>
          <w:rFonts w:ascii="Calibri" w:hAnsi="Calibri" w:cs="Calibri"/>
        </w:rPr>
        <w:t>ed file will automatically be an .edat2 file</w:t>
      </w:r>
    </w:p>
    <w:p w14:paraId="22242ED4" w14:textId="2107007D" w:rsidR="003210B5" w:rsidRPr="003210B5" w:rsidRDefault="003210B5" w:rsidP="003210B5">
      <w:pPr>
        <w:pStyle w:val="ListParagraph"/>
        <w:numPr>
          <w:ilvl w:val="0"/>
          <w:numId w:val="2"/>
        </w:numPr>
        <w:rPr>
          <w:rFonts w:ascii="Calibri" w:hAnsi="Calibri" w:cs="Calibri"/>
        </w:rPr>
      </w:pPr>
      <w:r>
        <w:rPr>
          <w:rFonts w:ascii="Calibri" w:hAnsi="Calibri" w:cs="Calibri"/>
        </w:rPr>
        <w:t xml:space="preserve">Finish steps to </w:t>
      </w:r>
      <w:r w:rsidRPr="00EF1CA8">
        <w:rPr>
          <w:rFonts w:ascii="Calibri" w:hAnsi="Calibri" w:cs="Calibri"/>
        </w:rPr>
        <w:t xml:space="preserve">Merge all AX-CPT </w:t>
      </w:r>
      <w:proofErr w:type="spellStart"/>
      <w:r w:rsidRPr="00EF1CA8">
        <w:rPr>
          <w:rFonts w:ascii="Calibri" w:hAnsi="Calibri" w:cs="Calibri"/>
        </w:rPr>
        <w:t>edat</w:t>
      </w:r>
      <w:proofErr w:type="spellEnd"/>
      <w:r w:rsidRPr="00EF1CA8">
        <w:rPr>
          <w:rFonts w:ascii="Calibri" w:hAnsi="Calibri" w:cs="Calibri"/>
        </w:rPr>
        <w:t xml:space="preserve"> files </w:t>
      </w:r>
    </w:p>
    <w:p w14:paraId="152CD0BF" w14:textId="17A2B0F6" w:rsidR="005863B8" w:rsidRDefault="005863B8" w:rsidP="005863B8">
      <w:pPr>
        <w:pStyle w:val="ListParagraph"/>
        <w:numPr>
          <w:ilvl w:val="0"/>
          <w:numId w:val="2"/>
        </w:numPr>
        <w:rPr>
          <w:rFonts w:ascii="Calibri" w:hAnsi="Calibri" w:cs="Calibri"/>
        </w:rPr>
      </w:pPr>
      <w:r>
        <w:rPr>
          <w:rFonts w:ascii="Calibri" w:hAnsi="Calibri" w:cs="Calibri"/>
        </w:rPr>
        <w:t>Now all participant</w:t>
      </w:r>
      <w:r w:rsidR="00030F54">
        <w:rPr>
          <w:rFonts w:ascii="Calibri" w:hAnsi="Calibri" w:cs="Calibri"/>
        </w:rPr>
        <w:t>s’</w:t>
      </w:r>
      <w:r>
        <w:rPr>
          <w:rFonts w:ascii="Calibri" w:hAnsi="Calibri" w:cs="Calibri"/>
        </w:rPr>
        <w:t xml:space="preserve"> data should be in one file</w:t>
      </w:r>
    </w:p>
    <w:p w14:paraId="2535857D" w14:textId="05BDFC15" w:rsidR="009876BA" w:rsidRDefault="009876BA" w:rsidP="009876BA">
      <w:pPr>
        <w:rPr>
          <w:rFonts w:ascii="Calibri" w:hAnsi="Calibri" w:cs="Calibri"/>
        </w:rPr>
      </w:pPr>
    </w:p>
    <w:p w14:paraId="647C59DD" w14:textId="119061E2" w:rsidR="009876BA" w:rsidRDefault="009876BA" w:rsidP="009876BA">
      <w:pPr>
        <w:rPr>
          <w:rFonts w:ascii="Calibri" w:hAnsi="Calibri" w:cs="Calibri"/>
        </w:rPr>
      </w:pPr>
    </w:p>
    <w:p w14:paraId="6B07D279" w14:textId="26224EB7" w:rsidR="009876BA" w:rsidRDefault="009876BA" w:rsidP="009876BA">
      <w:pPr>
        <w:rPr>
          <w:rFonts w:ascii="Calibri" w:hAnsi="Calibri" w:cs="Calibri"/>
        </w:rPr>
      </w:pPr>
    </w:p>
    <w:p w14:paraId="0D32858B" w14:textId="77777777" w:rsidR="009876BA" w:rsidRPr="009876BA" w:rsidRDefault="009876BA" w:rsidP="009876BA">
      <w:pPr>
        <w:rPr>
          <w:rFonts w:ascii="Calibri" w:hAnsi="Calibri" w:cs="Calibri"/>
        </w:rPr>
      </w:pPr>
    </w:p>
    <w:p w14:paraId="6D9C9B8E" w14:textId="6639EEC6" w:rsidR="009876BA" w:rsidRDefault="009876BA" w:rsidP="009876BA">
      <w:pPr>
        <w:rPr>
          <w:rFonts w:ascii="Calibri" w:hAnsi="Calibri" w:cs="Calibri"/>
          <w:b/>
          <w:u w:val="single"/>
        </w:rPr>
      </w:pPr>
      <w:r>
        <w:rPr>
          <w:rFonts w:ascii="Calibri" w:hAnsi="Calibri" w:cs="Calibri"/>
          <w:b/>
          <w:u w:val="single"/>
        </w:rPr>
        <w:t>Using E-</w:t>
      </w:r>
      <w:proofErr w:type="spellStart"/>
      <w:r>
        <w:rPr>
          <w:rFonts w:ascii="Calibri" w:hAnsi="Calibri" w:cs="Calibri"/>
          <w:b/>
          <w:u w:val="single"/>
        </w:rPr>
        <w:t>DataAid</w:t>
      </w:r>
      <w:proofErr w:type="spellEnd"/>
      <w:r>
        <w:rPr>
          <w:rFonts w:ascii="Calibri" w:hAnsi="Calibri" w:cs="Calibri"/>
          <w:b/>
          <w:u w:val="single"/>
        </w:rPr>
        <w:t xml:space="preserve"> to convert the </w:t>
      </w:r>
      <w:proofErr w:type="spellStart"/>
      <w:r>
        <w:rPr>
          <w:rFonts w:ascii="Calibri" w:hAnsi="Calibri" w:cs="Calibri"/>
          <w:b/>
          <w:u w:val="single"/>
        </w:rPr>
        <w:t>edat</w:t>
      </w:r>
      <w:proofErr w:type="spellEnd"/>
      <w:r>
        <w:rPr>
          <w:rFonts w:ascii="Calibri" w:hAnsi="Calibri" w:cs="Calibri"/>
          <w:b/>
          <w:u w:val="single"/>
        </w:rPr>
        <w:t xml:space="preserve"> file to a .txt file</w:t>
      </w:r>
    </w:p>
    <w:p w14:paraId="578A147E" w14:textId="77777777" w:rsidR="009876BA" w:rsidRPr="009876BA" w:rsidRDefault="009876BA" w:rsidP="009876BA">
      <w:pPr>
        <w:rPr>
          <w:rFonts w:ascii="Calibri" w:hAnsi="Calibri" w:cs="Calibri"/>
          <w:b/>
          <w:u w:val="single"/>
        </w:rPr>
      </w:pPr>
    </w:p>
    <w:p w14:paraId="61C83F50" w14:textId="5A6F9102" w:rsidR="003210B5" w:rsidRPr="003210B5" w:rsidRDefault="005863B8" w:rsidP="003210B5">
      <w:pPr>
        <w:pStyle w:val="ListParagraph"/>
        <w:numPr>
          <w:ilvl w:val="0"/>
          <w:numId w:val="2"/>
        </w:numPr>
        <w:rPr>
          <w:rFonts w:ascii="Calibri" w:hAnsi="Calibri" w:cs="Calibri"/>
        </w:rPr>
      </w:pPr>
      <w:r>
        <w:rPr>
          <w:rFonts w:ascii="Calibri" w:hAnsi="Calibri" w:cs="Calibri"/>
        </w:rPr>
        <w:t xml:space="preserve">Open the merged file in </w:t>
      </w:r>
      <w:r w:rsidRPr="00030F54">
        <w:rPr>
          <w:rFonts w:ascii="Calibri" w:hAnsi="Calibri" w:cs="Calibri"/>
          <w:i/>
        </w:rPr>
        <w:t>E-</w:t>
      </w:r>
      <w:proofErr w:type="spellStart"/>
      <w:r w:rsidRPr="00030F54">
        <w:rPr>
          <w:rFonts w:ascii="Calibri" w:hAnsi="Calibri" w:cs="Calibri"/>
          <w:i/>
        </w:rPr>
        <w:t>DataAid</w:t>
      </w:r>
      <w:proofErr w:type="spellEnd"/>
      <w:r>
        <w:rPr>
          <w:rFonts w:ascii="Calibri" w:hAnsi="Calibri" w:cs="Calibri"/>
        </w:rPr>
        <w:t xml:space="preserve">, the data should </w:t>
      </w:r>
      <w:r w:rsidR="003210B5">
        <w:rPr>
          <w:rFonts w:ascii="Calibri" w:hAnsi="Calibri" w:cs="Calibri"/>
        </w:rPr>
        <w:t>appear to be</w:t>
      </w:r>
      <w:r>
        <w:rPr>
          <w:rFonts w:ascii="Calibri" w:hAnsi="Calibri" w:cs="Calibri"/>
        </w:rPr>
        <w:t xml:space="preserve"> in a </w:t>
      </w:r>
      <w:r w:rsidR="003210B5">
        <w:rPr>
          <w:rFonts w:ascii="Calibri" w:hAnsi="Calibri" w:cs="Calibri"/>
        </w:rPr>
        <w:t xml:space="preserve">table format. </w:t>
      </w:r>
    </w:p>
    <w:p w14:paraId="6CC52BD6" w14:textId="668888B8" w:rsidR="00AA0F05" w:rsidRPr="00EF1CA8" w:rsidRDefault="00AA0F05" w:rsidP="00AA0F05">
      <w:pPr>
        <w:pStyle w:val="ListParagraph"/>
        <w:numPr>
          <w:ilvl w:val="0"/>
          <w:numId w:val="2"/>
        </w:numPr>
        <w:rPr>
          <w:rFonts w:ascii="Calibri" w:hAnsi="Calibri" w:cs="Calibri"/>
        </w:rPr>
      </w:pPr>
      <w:r w:rsidRPr="00EF1CA8">
        <w:rPr>
          <w:rFonts w:ascii="Calibri" w:hAnsi="Calibri" w:cs="Calibri"/>
        </w:rPr>
        <w:t xml:space="preserve">Go into </w:t>
      </w:r>
      <w:r w:rsidR="00030F54">
        <w:rPr>
          <w:rFonts w:ascii="Calibri" w:hAnsi="Calibri" w:cs="Calibri"/>
        </w:rPr>
        <w:t xml:space="preserve">the </w:t>
      </w:r>
      <w:r w:rsidRPr="00EF1CA8">
        <w:rPr>
          <w:rFonts w:ascii="Calibri" w:hAnsi="Calibri" w:cs="Calibri"/>
        </w:rPr>
        <w:t>E</w:t>
      </w:r>
      <w:r w:rsidR="009A42C2">
        <w:rPr>
          <w:rFonts w:ascii="Calibri" w:hAnsi="Calibri" w:cs="Calibri"/>
        </w:rPr>
        <w:t>-P</w:t>
      </w:r>
      <w:r w:rsidRPr="00EF1CA8">
        <w:rPr>
          <w:rFonts w:ascii="Calibri" w:hAnsi="Calibri" w:cs="Calibri"/>
        </w:rPr>
        <w:t>rime script</w:t>
      </w:r>
    </w:p>
    <w:p w14:paraId="0C472D5B" w14:textId="2504EFFB" w:rsidR="003210B5" w:rsidRDefault="00AA0F05" w:rsidP="003210B5">
      <w:pPr>
        <w:pStyle w:val="ListParagraph"/>
        <w:numPr>
          <w:ilvl w:val="0"/>
          <w:numId w:val="2"/>
        </w:numPr>
        <w:rPr>
          <w:rFonts w:ascii="Calibri" w:hAnsi="Calibri" w:cs="Calibri"/>
        </w:rPr>
      </w:pPr>
      <w:r w:rsidRPr="00EF1CA8">
        <w:rPr>
          <w:rFonts w:ascii="Calibri" w:hAnsi="Calibri" w:cs="Calibri"/>
        </w:rPr>
        <w:t xml:space="preserve">View the trials (where each trial is </w:t>
      </w:r>
      <w:r w:rsidR="00030F54">
        <w:rPr>
          <w:rFonts w:ascii="Calibri" w:hAnsi="Calibri" w:cs="Calibri"/>
        </w:rPr>
        <w:t xml:space="preserve">viewed as </w:t>
      </w:r>
      <w:r w:rsidRPr="00EF1CA8">
        <w:rPr>
          <w:rFonts w:ascii="Calibri" w:hAnsi="Calibri" w:cs="Calibri"/>
        </w:rPr>
        <w:t>a line)</w:t>
      </w:r>
    </w:p>
    <w:p w14:paraId="7D4B23C4" w14:textId="4C37CB1C" w:rsidR="00AA0F05" w:rsidRDefault="003210B5" w:rsidP="003210B5">
      <w:pPr>
        <w:pStyle w:val="ListParagraph"/>
        <w:numPr>
          <w:ilvl w:val="0"/>
          <w:numId w:val="2"/>
        </w:numPr>
        <w:rPr>
          <w:rFonts w:ascii="Calibri" w:hAnsi="Calibri" w:cs="Calibri"/>
        </w:rPr>
      </w:pPr>
      <w:r>
        <w:rPr>
          <w:rFonts w:ascii="Calibri" w:hAnsi="Calibri" w:cs="Calibri"/>
        </w:rPr>
        <w:t xml:space="preserve">You can now use menu options to export it as a .csv or .txt file. To access the file in Excel, you must save it as </w:t>
      </w:r>
      <w:r w:rsidR="00AA0F05" w:rsidRPr="003210B5">
        <w:rPr>
          <w:rFonts w:ascii="Calibri" w:hAnsi="Calibri" w:cs="Calibri"/>
        </w:rPr>
        <w:t>a .txt file</w:t>
      </w:r>
      <w:r>
        <w:rPr>
          <w:rFonts w:ascii="Calibri" w:hAnsi="Calibri" w:cs="Calibri"/>
        </w:rPr>
        <w:t xml:space="preserve">. </w:t>
      </w:r>
    </w:p>
    <w:p w14:paraId="1377D9B3" w14:textId="2F3F9B84" w:rsidR="00E712B0" w:rsidRDefault="00E712B0" w:rsidP="003210B5">
      <w:pPr>
        <w:pStyle w:val="ListParagraph"/>
        <w:numPr>
          <w:ilvl w:val="0"/>
          <w:numId w:val="2"/>
        </w:numPr>
        <w:rPr>
          <w:rFonts w:ascii="Calibri" w:hAnsi="Calibri" w:cs="Calibri"/>
        </w:rPr>
      </w:pPr>
      <w:r>
        <w:rPr>
          <w:rFonts w:ascii="Calibri" w:hAnsi="Calibri" w:cs="Calibri"/>
        </w:rPr>
        <w:t>To do this, click File -&gt; Export -&gt; Export to: Excel</w:t>
      </w:r>
    </w:p>
    <w:p w14:paraId="363DD78B" w14:textId="612A65E3" w:rsidR="009876BA" w:rsidRDefault="009876BA" w:rsidP="003210B5">
      <w:pPr>
        <w:pStyle w:val="ListParagraph"/>
        <w:numPr>
          <w:ilvl w:val="0"/>
          <w:numId w:val="2"/>
        </w:numPr>
        <w:rPr>
          <w:rFonts w:ascii="Calibri" w:hAnsi="Calibri" w:cs="Calibri"/>
        </w:rPr>
      </w:pPr>
      <w:r>
        <w:rPr>
          <w:rFonts w:ascii="Calibri" w:hAnsi="Calibri" w:cs="Calibri"/>
        </w:rPr>
        <w:t xml:space="preserve">The single merged file can now be opened in Excel and R. </w:t>
      </w:r>
    </w:p>
    <w:p w14:paraId="279E6CA3" w14:textId="33D82F05" w:rsidR="009876BA" w:rsidRDefault="009876BA" w:rsidP="003210B5">
      <w:pPr>
        <w:pStyle w:val="ListParagraph"/>
        <w:numPr>
          <w:ilvl w:val="0"/>
          <w:numId w:val="2"/>
        </w:numPr>
        <w:rPr>
          <w:rFonts w:ascii="Calibri" w:hAnsi="Calibri" w:cs="Calibri"/>
        </w:rPr>
      </w:pPr>
      <w:r>
        <w:rPr>
          <w:rFonts w:ascii="Calibri" w:hAnsi="Calibri" w:cs="Calibri"/>
        </w:rPr>
        <w:t xml:space="preserve">Open the appropriate application and open the .txt file within the application. </w:t>
      </w:r>
    </w:p>
    <w:p w14:paraId="3F923FA0" w14:textId="77777777" w:rsidR="009876BA" w:rsidRPr="009876BA" w:rsidRDefault="009876BA" w:rsidP="009876BA">
      <w:pPr>
        <w:rPr>
          <w:rFonts w:ascii="Calibri" w:hAnsi="Calibri" w:cs="Calibri"/>
        </w:rPr>
      </w:pPr>
    </w:p>
    <w:p w14:paraId="2FCF3DB3" w14:textId="77777777" w:rsidR="00113FA9" w:rsidRDefault="00113FA9" w:rsidP="00113FA9">
      <w:pPr>
        <w:rPr>
          <w:rFonts w:ascii="Calibri" w:hAnsi="Calibri" w:cs="Calibri"/>
          <w:b/>
        </w:rPr>
      </w:pPr>
    </w:p>
    <w:p w14:paraId="52620E61" w14:textId="3C7EC5C2" w:rsidR="00AA0F05" w:rsidRDefault="00AA0F05" w:rsidP="00113FA9">
      <w:pPr>
        <w:rPr>
          <w:rFonts w:ascii="Calibri" w:hAnsi="Calibri" w:cs="Calibri"/>
          <w:b/>
          <w:u w:val="single"/>
        </w:rPr>
      </w:pPr>
      <w:r w:rsidRPr="00113FA9">
        <w:rPr>
          <w:rFonts w:ascii="Calibri" w:hAnsi="Calibri" w:cs="Calibri"/>
          <w:b/>
          <w:u w:val="single"/>
        </w:rPr>
        <w:t>Processing</w:t>
      </w:r>
    </w:p>
    <w:p w14:paraId="66757320" w14:textId="77777777" w:rsidR="00113FA9" w:rsidRPr="00113FA9" w:rsidRDefault="00113FA9" w:rsidP="00113FA9">
      <w:pPr>
        <w:rPr>
          <w:rFonts w:ascii="Calibri" w:hAnsi="Calibri" w:cs="Calibri"/>
          <w:b/>
          <w:u w:val="single"/>
        </w:rPr>
      </w:pPr>
    </w:p>
    <w:p w14:paraId="46A819B4" w14:textId="67487093" w:rsidR="00AA0F05" w:rsidRPr="00EF1CA8" w:rsidRDefault="00AA0F05" w:rsidP="00AA0F05">
      <w:pPr>
        <w:pStyle w:val="ListParagraph"/>
        <w:numPr>
          <w:ilvl w:val="0"/>
          <w:numId w:val="2"/>
        </w:numPr>
        <w:rPr>
          <w:rFonts w:ascii="Calibri" w:hAnsi="Calibri" w:cs="Calibri"/>
        </w:rPr>
      </w:pPr>
      <w:r w:rsidRPr="00EF1CA8">
        <w:rPr>
          <w:rFonts w:ascii="Calibri" w:hAnsi="Calibri" w:cs="Calibri"/>
        </w:rPr>
        <w:t>Open .txt file in Excel, remove first row, save as .csv file</w:t>
      </w:r>
    </w:p>
    <w:p w14:paraId="39EEDFD7" w14:textId="49772F46" w:rsidR="00AA0F05" w:rsidRDefault="00AA0F05" w:rsidP="00AA0F05">
      <w:pPr>
        <w:pStyle w:val="ListParagraph"/>
        <w:numPr>
          <w:ilvl w:val="0"/>
          <w:numId w:val="2"/>
        </w:numPr>
        <w:rPr>
          <w:rFonts w:ascii="Calibri" w:hAnsi="Calibri" w:cs="Calibri"/>
        </w:rPr>
      </w:pPr>
      <w:r w:rsidRPr="00EF1CA8">
        <w:rPr>
          <w:rFonts w:ascii="Calibri" w:hAnsi="Calibri" w:cs="Calibri"/>
        </w:rPr>
        <w:t xml:space="preserve">Run AXCPT Coding R Script </w:t>
      </w:r>
    </w:p>
    <w:p w14:paraId="35641B95" w14:textId="4CCEF9D9" w:rsidR="009876BA" w:rsidRDefault="009876BA">
      <w:pPr>
        <w:rPr>
          <w:rFonts w:ascii="Calibri" w:hAnsi="Calibri" w:cs="Calibri"/>
        </w:rPr>
      </w:pPr>
    </w:p>
    <w:p w14:paraId="3B53C5BC" w14:textId="3CE3E943" w:rsidR="00030F54" w:rsidRPr="007F3BF1" w:rsidRDefault="007F3BF1">
      <w:pPr>
        <w:rPr>
          <w:rFonts w:ascii="Calibri" w:hAnsi="Calibri" w:cs="Calibri"/>
          <w:b/>
          <w:u w:val="single"/>
        </w:rPr>
      </w:pPr>
      <w:r w:rsidRPr="007F3BF1">
        <w:rPr>
          <w:rFonts w:ascii="Calibri" w:hAnsi="Calibri" w:cs="Calibri"/>
          <w:b/>
          <w:u w:val="single"/>
        </w:rPr>
        <w:t>Scoring</w:t>
      </w:r>
      <w:bookmarkStart w:id="0" w:name="_GoBack"/>
      <w:bookmarkEnd w:id="0"/>
    </w:p>
    <w:p w14:paraId="25784FD7" w14:textId="3FF637B8" w:rsidR="007F3BF1" w:rsidRDefault="007F3BF1">
      <w:pPr>
        <w:rPr>
          <w:rFonts w:ascii="Calibri" w:hAnsi="Calibri" w:cs="Calibri"/>
        </w:rPr>
      </w:pPr>
      <w:r>
        <w:rPr>
          <w:rFonts w:ascii="Calibri" w:hAnsi="Calibri" w:cs="Calibri"/>
          <w:noProof/>
        </w:rPr>
        <w:drawing>
          <wp:inline distT="0" distB="0" distL="0" distR="0" wp14:anchorId="63C46116" wp14:editId="31181CE6">
            <wp:extent cx="5057422" cy="2277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2-10 at 10.35.58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9987" cy="2278616"/>
                    </a:xfrm>
                    <a:prstGeom prst="rect">
                      <a:avLst/>
                    </a:prstGeom>
                  </pic:spPr>
                </pic:pic>
              </a:graphicData>
            </a:graphic>
          </wp:inline>
        </w:drawing>
      </w:r>
    </w:p>
    <w:p w14:paraId="46F56174" w14:textId="77777777" w:rsidR="004E7ABB" w:rsidRPr="009876BA" w:rsidRDefault="004E7ABB">
      <w:pPr>
        <w:rPr>
          <w:rFonts w:ascii="Calibri" w:hAnsi="Calibri" w:cs="Calibri"/>
        </w:rPr>
      </w:pPr>
    </w:p>
    <w:p w14:paraId="04807769" w14:textId="7DCE6C12" w:rsidR="00030F54" w:rsidRDefault="00E57EB3">
      <w:pPr>
        <w:rPr>
          <w:rFonts w:ascii="Calibri" w:hAnsi="Calibri" w:cs="Calibri"/>
        </w:rPr>
      </w:pPr>
      <w:r w:rsidRPr="00353BA2">
        <w:rPr>
          <w:rFonts w:ascii="Calibri" w:hAnsi="Calibri" w:cs="Calibri"/>
          <w:b/>
        </w:rPr>
        <w:t>Conditions:</w:t>
      </w:r>
      <w:r w:rsidR="004E7ABB">
        <w:rPr>
          <w:rFonts w:ascii="Calibri" w:hAnsi="Calibri" w:cs="Calibri"/>
        </w:rPr>
        <w:t xml:space="preserve"> Understand that each line in the spreadsheet is a trial, so be aware of how many trials</w:t>
      </w:r>
      <w:r w:rsidR="00030F54">
        <w:rPr>
          <w:rFonts w:ascii="Calibri" w:hAnsi="Calibri" w:cs="Calibri"/>
        </w:rPr>
        <w:t xml:space="preserve"> overall and be aware of how many trials per condition (including AX, AY, BX, BY conditions). </w:t>
      </w:r>
    </w:p>
    <w:p w14:paraId="41207478" w14:textId="270D3CD2" w:rsidR="00030F54" w:rsidRPr="004E7ABB" w:rsidRDefault="00030F54">
      <w:pPr>
        <w:rPr>
          <w:rFonts w:ascii="Calibri" w:hAnsi="Calibri" w:cs="Calibri"/>
        </w:rPr>
      </w:pPr>
      <w:r>
        <w:rPr>
          <w:rFonts w:ascii="Calibri" w:hAnsi="Calibri" w:cs="Calibri"/>
        </w:rPr>
        <w:t xml:space="preserve">Description of conditions: These conditions are testing and measuring the following: </w:t>
      </w:r>
    </w:p>
    <w:p w14:paraId="0AFA59A9" w14:textId="72D7CE21" w:rsidR="00E57EB3" w:rsidRDefault="00E57EB3">
      <w:pPr>
        <w:rPr>
          <w:rFonts w:ascii="Calibri" w:hAnsi="Calibri" w:cs="Calibri"/>
        </w:rPr>
      </w:pPr>
      <w:r w:rsidRPr="00353BA2">
        <w:rPr>
          <w:rFonts w:ascii="Calibri" w:hAnsi="Calibri" w:cs="Calibri"/>
          <w:b/>
        </w:rPr>
        <w:t xml:space="preserve">Output Variables: </w:t>
      </w:r>
      <w:r w:rsidR="004E7ABB">
        <w:rPr>
          <w:rFonts w:ascii="Calibri" w:hAnsi="Calibri" w:cs="Calibri"/>
        </w:rPr>
        <w:t xml:space="preserve">R can be used to explore </w:t>
      </w:r>
      <w:r w:rsidR="00030F54">
        <w:rPr>
          <w:rFonts w:ascii="Calibri" w:hAnsi="Calibri" w:cs="Calibri"/>
        </w:rPr>
        <w:t xml:space="preserve">your </w:t>
      </w:r>
      <w:r w:rsidR="004E7ABB">
        <w:rPr>
          <w:rFonts w:ascii="Calibri" w:hAnsi="Calibri" w:cs="Calibri"/>
        </w:rPr>
        <w:t xml:space="preserve">output variables. </w:t>
      </w:r>
    </w:p>
    <w:p w14:paraId="5C0BCCAF" w14:textId="68B0D8FC" w:rsidR="00030F54" w:rsidRDefault="00030F54">
      <w:pPr>
        <w:rPr>
          <w:rFonts w:ascii="Calibri" w:hAnsi="Calibri" w:cs="Calibri"/>
        </w:rPr>
      </w:pPr>
      <w:r>
        <w:rPr>
          <w:rFonts w:ascii="Calibri" w:hAnsi="Calibri" w:cs="Calibri"/>
        </w:rPr>
        <w:tab/>
        <w:t xml:space="preserve">(list what they are, what they represent, and discuss in general the variables </w:t>
      </w:r>
      <w:proofErr w:type="spellStart"/>
      <w:r w:rsidR="004B4A4E">
        <w:rPr>
          <w:rFonts w:ascii="Calibri" w:hAnsi="Calibri" w:cs="Calibri"/>
        </w:rPr>
        <w:t>bc</w:t>
      </w:r>
      <w:proofErr w:type="spellEnd"/>
      <w:r w:rsidR="004B4A4E">
        <w:rPr>
          <w:rFonts w:ascii="Calibri" w:hAnsi="Calibri" w:cs="Calibri"/>
        </w:rPr>
        <w:t xml:space="preserve"> they repeat for each condition.)</w:t>
      </w:r>
    </w:p>
    <w:p w14:paraId="7CB4F459" w14:textId="77777777" w:rsidR="00030F54" w:rsidRPr="004E7ABB" w:rsidRDefault="00030F54">
      <w:pPr>
        <w:rPr>
          <w:rFonts w:ascii="Calibri" w:hAnsi="Calibri" w:cs="Calibri"/>
        </w:rPr>
      </w:pPr>
    </w:p>
    <w:p w14:paraId="6445430F" w14:textId="502A7515" w:rsidR="00E57EB3" w:rsidRDefault="00E57EB3">
      <w:pPr>
        <w:rPr>
          <w:rFonts w:ascii="Calibri" w:hAnsi="Calibri" w:cs="Calibri"/>
        </w:rPr>
      </w:pPr>
    </w:p>
    <w:p w14:paraId="07DA9048" w14:textId="13D9D0F8" w:rsidR="00E57EB3" w:rsidRDefault="009876BA">
      <w:pPr>
        <w:rPr>
          <w:rFonts w:ascii="Calibri" w:hAnsi="Calibri" w:cs="Calibri"/>
        </w:rPr>
      </w:pPr>
      <w:r>
        <w:rPr>
          <w:rFonts w:ascii="Calibri" w:hAnsi="Calibri" w:cs="Calibri"/>
          <w:b/>
        </w:rPr>
        <w:t>Other Notes:</w:t>
      </w:r>
      <w:r>
        <w:rPr>
          <w:rFonts w:ascii="Calibri" w:hAnsi="Calibri" w:cs="Calibri"/>
          <w:b/>
        </w:rPr>
        <w:br/>
      </w:r>
      <w:r w:rsidRPr="004E7ABB">
        <w:rPr>
          <w:rFonts w:ascii="Calibri" w:hAnsi="Calibri" w:cs="Calibri"/>
          <w:i/>
        </w:rPr>
        <w:t>E-Recovery</w:t>
      </w:r>
      <w:r>
        <w:rPr>
          <w:rFonts w:ascii="Calibri" w:hAnsi="Calibri" w:cs="Calibri"/>
        </w:rPr>
        <w:t xml:space="preserve"> is a separate software to recover or convert .txt files to </w:t>
      </w:r>
      <w:proofErr w:type="spellStart"/>
      <w:r>
        <w:rPr>
          <w:rFonts w:ascii="Calibri" w:hAnsi="Calibri" w:cs="Calibri"/>
        </w:rPr>
        <w:t>edat</w:t>
      </w:r>
      <w:proofErr w:type="spellEnd"/>
      <w:r>
        <w:rPr>
          <w:rFonts w:ascii="Calibri" w:hAnsi="Calibri" w:cs="Calibri"/>
        </w:rPr>
        <w:t xml:space="preserve"> files</w:t>
      </w:r>
      <w:r w:rsidR="004E7ABB">
        <w:rPr>
          <w:rFonts w:ascii="Calibri" w:hAnsi="Calibri" w:cs="Calibri"/>
        </w:rPr>
        <w:t xml:space="preserve">. </w:t>
      </w:r>
    </w:p>
    <w:p w14:paraId="2B3707BA" w14:textId="3F4F93B0" w:rsidR="009876BA" w:rsidRPr="009876BA" w:rsidRDefault="009876BA">
      <w:pPr>
        <w:rPr>
          <w:rFonts w:ascii="Calibri" w:hAnsi="Calibri" w:cs="Calibri"/>
        </w:rPr>
      </w:pPr>
      <w:r w:rsidRPr="004E7ABB">
        <w:rPr>
          <w:rFonts w:ascii="Calibri" w:hAnsi="Calibri" w:cs="Calibri"/>
          <w:i/>
        </w:rPr>
        <w:t>E-</w:t>
      </w:r>
      <w:proofErr w:type="spellStart"/>
      <w:r w:rsidRPr="004E7ABB">
        <w:rPr>
          <w:rFonts w:ascii="Calibri" w:hAnsi="Calibri" w:cs="Calibri"/>
          <w:i/>
        </w:rPr>
        <w:t>DataAid</w:t>
      </w:r>
      <w:proofErr w:type="spellEnd"/>
      <w:r>
        <w:rPr>
          <w:rFonts w:ascii="Calibri" w:hAnsi="Calibri" w:cs="Calibri"/>
        </w:rPr>
        <w:t xml:space="preserve"> is a software that allows you to look at data in a spreadsheet. </w:t>
      </w:r>
    </w:p>
    <w:p w14:paraId="66CD4A05" w14:textId="17D59737" w:rsidR="00E57EB3" w:rsidRDefault="00E57EB3">
      <w:pPr>
        <w:rPr>
          <w:rFonts w:ascii="Calibri" w:hAnsi="Calibri" w:cs="Calibri"/>
        </w:rPr>
      </w:pPr>
    </w:p>
    <w:p w14:paraId="7816CB41" w14:textId="1D80783F" w:rsidR="00030F54" w:rsidRDefault="00030F54">
      <w:pPr>
        <w:rPr>
          <w:rFonts w:ascii="Calibri" w:hAnsi="Calibri" w:cs="Calibri"/>
        </w:rPr>
      </w:pPr>
    </w:p>
    <w:p w14:paraId="6FED9C42" w14:textId="77777777" w:rsidR="00030F54" w:rsidRDefault="00030F54" w:rsidP="00030F54">
      <w:pPr>
        <w:rPr>
          <w:rFonts w:ascii="Calibri" w:hAnsi="Calibri" w:cs="Calibri"/>
        </w:rPr>
      </w:pPr>
    </w:p>
    <w:p w14:paraId="09909115" w14:textId="77777777" w:rsidR="00030F54" w:rsidRPr="004179F4" w:rsidRDefault="00030F54" w:rsidP="00030F54">
      <w:pPr>
        <w:rPr>
          <w:rFonts w:ascii="Calibri" w:hAnsi="Calibri" w:cs="Calibri"/>
          <w:b/>
        </w:rPr>
      </w:pPr>
      <w:r>
        <w:rPr>
          <w:rFonts w:ascii="Calibri" w:hAnsi="Calibri" w:cs="Calibri"/>
          <w:b/>
        </w:rPr>
        <w:t>T</w:t>
      </w:r>
      <w:r w:rsidRPr="004179F4">
        <w:rPr>
          <w:rFonts w:ascii="Calibri" w:hAnsi="Calibri" w:cs="Calibri"/>
          <w:b/>
        </w:rPr>
        <w:t>roubleshooting:</w:t>
      </w:r>
    </w:p>
    <w:p w14:paraId="7AC331D5" w14:textId="77777777" w:rsidR="00030F54" w:rsidRDefault="00030F54" w:rsidP="00030F54">
      <w:pPr>
        <w:rPr>
          <w:rFonts w:ascii="Calibri" w:hAnsi="Calibri" w:cs="Calibri"/>
        </w:rPr>
      </w:pPr>
      <w:r>
        <w:rPr>
          <w:rFonts w:ascii="Calibri" w:hAnsi="Calibri" w:cs="Calibri"/>
        </w:rPr>
        <w:t>Cannot open files/not showing in EPrime-3.0 ?</w:t>
      </w:r>
    </w:p>
    <w:p w14:paraId="0A1A84E9" w14:textId="52A54445" w:rsidR="00030F54" w:rsidRDefault="00030F54" w:rsidP="00030F54">
      <w:pPr>
        <w:ind w:firstLine="720"/>
        <w:rPr>
          <w:rFonts w:ascii="Calibri" w:hAnsi="Calibri" w:cs="Calibri"/>
        </w:rPr>
      </w:pPr>
      <w:r>
        <w:rPr>
          <w:rFonts w:ascii="Calibri" w:hAnsi="Calibri" w:cs="Calibri"/>
        </w:rPr>
        <w:t xml:space="preserve"> </w:t>
      </w:r>
      <w:r w:rsidR="004B4A4E">
        <w:rPr>
          <w:rFonts w:ascii="Calibri" w:hAnsi="Calibri" w:cs="Calibri"/>
        </w:rPr>
        <w:t>-</w:t>
      </w:r>
      <w:r>
        <w:rPr>
          <w:rFonts w:ascii="Calibri" w:hAnsi="Calibri" w:cs="Calibri"/>
        </w:rPr>
        <w:t>Must use appropriate E-Prime software, 2 vs. 3</w:t>
      </w:r>
      <w:r w:rsidR="004B4A4E">
        <w:rPr>
          <w:rFonts w:ascii="Calibri" w:hAnsi="Calibri" w:cs="Calibri"/>
        </w:rPr>
        <w:t xml:space="preserve"> based on your file type,</w:t>
      </w:r>
      <w:r>
        <w:rPr>
          <w:rFonts w:ascii="Calibri" w:hAnsi="Calibri" w:cs="Calibri"/>
        </w:rPr>
        <w:t xml:space="preserve"> or contact IT</w:t>
      </w:r>
      <w:r w:rsidR="004B4A4E">
        <w:rPr>
          <w:rFonts w:ascii="Calibri" w:hAnsi="Calibri" w:cs="Calibri"/>
        </w:rPr>
        <w:t xml:space="preserve"> with further difficulties.</w:t>
      </w:r>
      <w:r>
        <w:rPr>
          <w:rFonts w:ascii="Calibri" w:hAnsi="Calibri" w:cs="Calibri"/>
        </w:rPr>
        <w:t xml:space="preserve"> </w:t>
      </w:r>
    </w:p>
    <w:p w14:paraId="341B0E90" w14:textId="3FD9439E" w:rsidR="00030F54" w:rsidRDefault="004B4A4E" w:rsidP="00030F54">
      <w:pPr>
        <w:ind w:firstLine="720"/>
        <w:rPr>
          <w:rFonts w:ascii="Calibri" w:hAnsi="Calibri" w:cs="Calibri"/>
        </w:rPr>
      </w:pPr>
      <w:r>
        <w:rPr>
          <w:rFonts w:ascii="Calibri" w:hAnsi="Calibri" w:cs="Calibri"/>
        </w:rPr>
        <w:t>-</w:t>
      </w:r>
      <w:r w:rsidR="00030F54">
        <w:rPr>
          <w:rFonts w:ascii="Calibri" w:hAnsi="Calibri" w:cs="Calibri"/>
        </w:rPr>
        <w:t xml:space="preserve">You can use the Software application in your </w:t>
      </w:r>
      <w:r>
        <w:rPr>
          <w:rFonts w:ascii="Calibri" w:hAnsi="Calibri" w:cs="Calibri"/>
        </w:rPr>
        <w:t>windows computer</w:t>
      </w:r>
      <w:r w:rsidR="00030F54">
        <w:rPr>
          <w:rFonts w:ascii="Calibri" w:hAnsi="Calibri" w:cs="Calibri"/>
        </w:rPr>
        <w:t>, to download E-Prime 2.0 or 3.0 through Penn State</w:t>
      </w:r>
      <w:r>
        <w:rPr>
          <w:rFonts w:ascii="Calibri" w:hAnsi="Calibri" w:cs="Calibri"/>
        </w:rPr>
        <w:t xml:space="preserve"> if your equipment does not already have E-Prime. </w:t>
      </w:r>
    </w:p>
    <w:p w14:paraId="0A6828D3" w14:textId="77777777" w:rsidR="00030F54" w:rsidRDefault="00030F54" w:rsidP="00030F54">
      <w:pPr>
        <w:rPr>
          <w:rFonts w:ascii="Calibri" w:hAnsi="Calibri" w:cs="Calibri"/>
        </w:rPr>
      </w:pPr>
    </w:p>
    <w:p w14:paraId="4A89836F" w14:textId="36698D8D" w:rsidR="00030F54" w:rsidRPr="003F7B6C" w:rsidRDefault="00030F54" w:rsidP="00030F54">
      <w:pPr>
        <w:rPr>
          <w:rFonts w:ascii="Calibri" w:hAnsi="Calibri" w:cs="Calibri"/>
          <w:i/>
          <w:color w:val="000000" w:themeColor="text1"/>
        </w:rPr>
      </w:pPr>
      <w:r w:rsidRPr="004B4A4E">
        <w:rPr>
          <w:rFonts w:ascii="Calibri" w:hAnsi="Calibri" w:cs="Calibri"/>
          <w:i/>
        </w:rPr>
        <w:t>MY NOTES:</w:t>
      </w:r>
      <w:r w:rsidRPr="004B4A4E">
        <w:rPr>
          <w:rFonts w:ascii="Calibri" w:hAnsi="Calibri" w:cs="Calibri"/>
          <w:i/>
        </w:rPr>
        <w:br/>
        <w:t xml:space="preserve">Looking at R script (box : Daisy Process Attempt -&gt; Scoring Instructions Daisy used -&gt; AXCPT </w:t>
      </w:r>
      <w:r w:rsidRPr="003F7B6C">
        <w:rPr>
          <w:rFonts w:ascii="Calibri" w:hAnsi="Calibri" w:cs="Calibri"/>
          <w:i/>
          <w:color w:val="000000" w:themeColor="text1"/>
        </w:rPr>
        <w:t xml:space="preserve">Coding PIRE.R file.. open in R and R Studio, look over the script itself and output) </w:t>
      </w:r>
    </w:p>
    <w:p w14:paraId="1BDD7B15" w14:textId="57E3D5E1" w:rsidR="00030F54" w:rsidRPr="003F7B6C" w:rsidRDefault="00030F54">
      <w:pPr>
        <w:rPr>
          <w:rFonts w:ascii="Calibri" w:hAnsi="Calibri" w:cs="Calibri"/>
          <w:i/>
          <w:color w:val="000000" w:themeColor="text1"/>
        </w:rPr>
      </w:pPr>
      <w:r w:rsidRPr="003F7B6C">
        <w:rPr>
          <w:rFonts w:ascii="Calibri" w:hAnsi="Calibri" w:cs="Calibri"/>
          <w:i/>
          <w:color w:val="000000" w:themeColor="text1"/>
        </w:rPr>
        <w:t xml:space="preserve">Add screenshots </w:t>
      </w:r>
    </w:p>
    <w:p w14:paraId="70F3E6A2" w14:textId="732D2BC7" w:rsidR="00030F54" w:rsidRPr="003777FB" w:rsidRDefault="004B4A4E" w:rsidP="00030F54">
      <w:pPr>
        <w:rPr>
          <w:rFonts w:ascii="Helvetica" w:eastAsia="Times New Roman" w:hAnsi="Helvetica" w:cs="Times New Roman"/>
          <w:i/>
          <w:color w:val="000000" w:themeColor="text1"/>
          <w:sz w:val="18"/>
          <w:szCs w:val="18"/>
        </w:rPr>
      </w:pPr>
      <w:r w:rsidRPr="003F7B6C">
        <w:rPr>
          <w:rFonts w:ascii="Helvetica" w:eastAsia="Times New Roman" w:hAnsi="Helvetica" w:cs="Times New Roman"/>
          <w:i/>
          <w:color w:val="000000" w:themeColor="text1"/>
          <w:sz w:val="18"/>
          <w:szCs w:val="18"/>
        </w:rPr>
        <w:t xml:space="preserve">Daisy’s note- </w:t>
      </w:r>
      <w:r w:rsidR="00030F54" w:rsidRPr="003777FB">
        <w:rPr>
          <w:rFonts w:ascii="Helvetica" w:eastAsia="Times New Roman" w:hAnsi="Helvetica" w:cs="Times New Roman"/>
          <w:i/>
          <w:color w:val="000000" w:themeColor="text1"/>
          <w:sz w:val="18"/>
          <w:szCs w:val="18"/>
        </w:rPr>
        <w:t xml:space="preserve">For the variables in R script output, can you document </w:t>
      </w:r>
      <w:r w:rsidRPr="003F7B6C">
        <w:rPr>
          <w:rFonts w:ascii="Helvetica" w:eastAsia="Times New Roman" w:hAnsi="Helvetica" w:cs="Times New Roman"/>
          <w:i/>
          <w:color w:val="000000" w:themeColor="text1"/>
          <w:sz w:val="18"/>
          <w:szCs w:val="18"/>
        </w:rPr>
        <w:t>the-</w:t>
      </w:r>
      <w:r w:rsidR="00030F54" w:rsidRPr="003777FB">
        <w:rPr>
          <w:rFonts w:ascii="Helvetica" w:eastAsia="Times New Roman" w:hAnsi="Helvetica" w:cs="Times New Roman"/>
          <w:i/>
          <w:color w:val="000000" w:themeColor="text1"/>
          <w:sz w:val="18"/>
          <w:szCs w:val="18"/>
        </w:rPr>
        <w:t xml:space="preserve"> generally speaking since the variables repeat for each condition. Here I am referring to the output variables in the 'Matrix' file, for example the 'WL_AX-CPT Matrix' csv file. </w:t>
      </w:r>
    </w:p>
    <w:p w14:paraId="74F8FB86" w14:textId="03D208CE" w:rsidR="00E57EB3" w:rsidRPr="003F7B6C" w:rsidRDefault="00E57EB3">
      <w:pPr>
        <w:rPr>
          <w:rFonts w:ascii="Calibri" w:hAnsi="Calibri" w:cs="Calibri"/>
          <w:color w:val="000000" w:themeColor="text1"/>
        </w:rPr>
      </w:pPr>
    </w:p>
    <w:p w14:paraId="6B0E9B2C" w14:textId="77777777" w:rsidR="003F7B6C" w:rsidRPr="003F7B6C" w:rsidRDefault="003F7B6C" w:rsidP="003F7B6C">
      <w:pPr>
        <w:rPr>
          <w:rFonts w:ascii="Helvetica" w:eastAsia="Times New Roman" w:hAnsi="Helvetica" w:cs="Times New Roman"/>
          <w:color w:val="000000" w:themeColor="text1"/>
          <w:sz w:val="18"/>
          <w:szCs w:val="18"/>
        </w:rPr>
      </w:pPr>
      <w:r w:rsidRPr="003F7B6C">
        <w:rPr>
          <w:rFonts w:ascii="Helvetica" w:eastAsia="Times New Roman" w:hAnsi="Helvetica" w:cs="Times New Roman"/>
          <w:color w:val="000000" w:themeColor="text1"/>
          <w:sz w:val="18"/>
          <w:szCs w:val="18"/>
        </w:rPr>
        <w:t>I'm not sure if I mentioned this previously so I'll bring it up just in case. The number of trials for each condition can be found in the E-Prime file where the experiment script is created (not the E-run). </w:t>
      </w:r>
    </w:p>
    <w:p w14:paraId="2A63C76B" w14:textId="77777777" w:rsidR="003F7B6C" w:rsidRPr="003F7B6C" w:rsidRDefault="003F7B6C" w:rsidP="003F7B6C">
      <w:pPr>
        <w:rPr>
          <w:rFonts w:ascii="Helvetica" w:eastAsia="Times New Roman" w:hAnsi="Helvetica" w:cs="Times New Roman"/>
          <w:color w:val="000000" w:themeColor="text1"/>
          <w:sz w:val="18"/>
          <w:szCs w:val="18"/>
        </w:rPr>
      </w:pPr>
    </w:p>
    <w:p w14:paraId="50E62505" w14:textId="77777777" w:rsidR="003F7B6C" w:rsidRPr="003F7B6C" w:rsidRDefault="003F7B6C" w:rsidP="003F7B6C">
      <w:pPr>
        <w:rPr>
          <w:rFonts w:ascii="Helvetica" w:eastAsia="Times New Roman" w:hAnsi="Helvetica" w:cs="Times New Roman"/>
          <w:color w:val="000000" w:themeColor="text1"/>
          <w:sz w:val="18"/>
          <w:szCs w:val="18"/>
        </w:rPr>
      </w:pPr>
      <w:r w:rsidRPr="003F7B6C">
        <w:rPr>
          <w:rFonts w:ascii="Helvetica" w:eastAsia="Times New Roman" w:hAnsi="Helvetica" w:cs="Times New Roman"/>
          <w:color w:val="000000" w:themeColor="text1"/>
          <w:sz w:val="18"/>
          <w:szCs w:val="18"/>
        </w:rPr>
        <w:t>When describing the interpretation of the results, it would be nice to include averages or typical ranges of the performances or describe what a high or low performing individual will score for the various conditions (if this information is available in one of the reference papers or a recently published article using AX-CPT). </w:t>
      </w:r>
    </w:p>
    <w:p w14:paraId="2BA88388" w14:textId="77777777" w:rsidR="003F7B6C" w:rsidRPr="003F7B6C" w:rsidRDefault="003F7B6C">
      <w:pPr>
        <w:rPr>
          <w:rFonts w:ascii="Calibri" w:hAnsi="Calibri" w:cs="Calibri"/>
          <w:color w:val="000000" w:themeColor="text1"/>
        </w:rPr>
      </w:pPr>
    </w:p>
    <w:p w14:paraId="59FAF75F" w14:textId="77777777" w:rsidR="004E7ABB" w:rsidRPr="003F7B6C" w:rsidRDefault="004E7ABB">
      <w:pPr>
        <w:rPr>
          <w:rFonts w:ascii="Calibri" w:eastAsia="Times New Roman" w:hAnsi="Calibri" w:cs="Calibri"/>
          <w:color w:val="000000" w:themeColor="text1"/>
        </w:rPr>
      </w:pPr>
      <w:r w:rsidRPr="003F7B6C">
        <w:rPr>
          <w:rFonts w:ascii="Calibri" w:hAnsi="Calibri" w:cs="Calibri"/>
          <w:color w:val="000000" w:themeColor="text1"/>
        </w:rPr>
        <w:br w:type="page"/>
      </w:r>
    </w:p>
    <w:p w14:paraId="0C795785" w14:textId="261F3022" w:rsidR="00543EED" w:rsidRDefault="00543EED" w:rsidP="00543EED">
      <w:pPr>
        <w:pStyle w:val="NormalWeb"/>
        <w:spacing w:line="480" w:lineRule="auto"/>
        <w:ind w:left="562" w:hanging="562"/>
        <w:jc w:val="center"/>
        <w:rPr>
          <w:rFonts w:ascii="Calibri" w:hAnsi="Calibri" w:cs="Calibri"/>
          <w:color w:val="000000"/>
        </w:rPr>
      </w:pPr>
      <w:r>
        <w:rPr>
          <w:rFonts w:ascii="Calibri" w:hAnsi="Calibri" w:cs="Calibri"/>
          <w:color w:val="000000"/>
        </w:rPr>
        <w:lastRenderedPageBreak/>
        <w:t>References</w:t>
      </w:r>
    </w:p>
    <w:p w14:paraId="711D0197" w14:textId="038B278F" w:rsidR="00EF1CA8" w:rsidRDefault="00EF1CA8" w:rsidP="00E57EB3">
      <w:pPr>
        <w:pStyle w:val="NormalWeb"/>
        <w:spacing w:line="480" w:lineRule="auto"/>
        <w:ind w:left="562" w:hanging="562"/>
        <w:rPr>
          <w:rFonts w:ascii="Calibri" w:hAnsi="Calibri" w:cs="Calibri"/>
          <w:color w:val="000000"/>
        </w:rPr>
      </w:pPr>
      <w:proofErr w:type="spellStart"/>
      <w:r w:rsidRPr="00EF1CA8">
        <w:rPr>
          <w:rFonts w:ascii="Calibri" w:hAnsi="Calibri" w:cs="Calibri"/>
          <w:color w:val="000000"/>
        </w:rPr>
        <w:t>Zirnstein</w:t>
      </w:r>
      <w:proofErr w:type="spellEnd"/>
      <w:r w:rsidRPr="00EF1CA8">
        <w:rPr>
          <w:rFonts w:ascii="Calibri" w:hAnsi="Calibri" w:cs="Calibri"/>
          <w:color w:val="000000"/>
        </w:rPr>
        <w:t>, M., Van Hell, J. G., &amp; Kroll, J. F. (2018). Cognitive control ability mediates prediction costs in monolinguals and bilinguals.</w:t>
      </w:r>
      <w:r w:rsidRPr="00EF1CA8">
        <w:rPr>
          <w:rStyle w:val="apple-converted-space"/>
          <w:rFonts w:ascii="Calibri" w:hAnsi="Calibri" w:cs="Calibri"/>
          <w:color w:val="000000"/>
        </w:rPr>
        <w:t> </w:t>
      </w:r>
      <w:r w:rsidRPr="00EF1CA8">
        <w:rPr>
          <w:rFonts w:ascii="Calibri" w:hAnsi="Calibri" w:cs="Calibri"/>
          <w:i/>
          <w:iCs/>
          <w:color w:val="000000"/>
        </w:rPr>
        <w:t>Cognition,</w:t>
      </w:r>
      <w:r w:rsidRPr="00EF1CA8">
        <w:rPr>
          <w:rStyle w:val="apple-converted-space"/>
          <w:rFonts w:ascii="Calibri" w:hAnsi="Calibri" w:cs="Calibri"/>
          <w:color w:val="000000"/>
        </w:rPr>
        <w:t> </w:t>
      </w:r>
      <w:r w:rsidRPr="00EF1CA8">
        <w:rPr>
          <w:rFonts w:ascii="Calibri" w:hAnsi="Calibri" w:cs="Calibri"/>
          <w:i/>
          <w:iCs/>
          <w:color w:val="000000"/>
        </w:rPr>
        <w:t>176</w:t>
      </w:r>
      <w:r w:rsidRPr="00EF1CA8">
        <w:rPr>
          <w:rFonts w:ascii="Calibri" w:hAnsi="Calibri" w:cs="Calibri"/>
          <w:color w:val="000000"/>
        </w:rPr>
        <w:t>, 87-106. doi:10.1016/j.cognition.2018.03.001</w:t>
      </w:r>
    </w:p>
    <w:p w14:paraId="7EB58918" w14:textId="77777777" w:rsidR="008B1356" w:rsidRPr="008B1356" w:rsidRDefault="008B1356" w:rsidP="008B1356">
      <w:pPr>
        <w:rPr>
          <w:rFonts w:ascii="Times New Roman" w:eastAsia="Times New Roman" w:hAnsi="Times New Roman" w:cs="Times New Roman"/>
        </w:rPr>
      </w:pPr>
      <w:r w:rsidRPr="008B1356">
        <w:rPr>
          <w:rFonts w:ascii="Helvetica" w:eastAsia="Times New Roman" w:hAnsi="Helvetica" w:cs="Times New Roman"/>
          <w:color w:val="000000"/>
          <w:sz w:val="27"/>
          <w:szCs w:val="27"/>
        </w:rPr>
        <w:t xml:space="preserve">Cohen, J.D., </w:t>
      </w:r>
      <w:proofErr w:type="spellStart"/>
      <w:r w:rsidRPr="008B1356">
        <w:rPr>
          <w:rFonts w:ascii="Helvetica" w:eastAsia="Times New Roman" w:hAnsi="Helvetica" w:cs="Times New Roman"/>
          <w:color w:val="000000"/>
          <w:sz w:val="27"/>
          <w:szCs w:val="27"/>
        </w:rPr>
        <w:t>Barch</w:t>
      </w:r>
      <w:proofErr w:type="spellEnd"/>
      <w:r w:rsidRPr="008B1356">
        <w:rPr>
          <w:rFonts w:ascii="Helvetica" w:eastAsia="Times New Roman" w:hAnsi="Helvetica" w:cs="Times New Roman"/>
          <w:color w:val="000000"/>
          <w:sz w:val="27"/>
          <w:szCs w:val="27"/>
        </w:rPr>
        <w:t xml:space="preserve">, D.M., Carter, C.S., &amp; </w:t>
      </w:r>
      <w:proofErr w:type="spellStart"/>
      <w:r w:rsidRPr="008B1356">
        <w:rPr>
          <w:rFonts w:ascii="Helvetica" w:eastAsia="Times New Roman" w:hAnsi="Helvetica" w:cs="Times New Roman"/>
          <w:color w:val="000000"/>
          <w:sz w:val="27"/>
          <w:szCs w:val="27"/>
        </w:rPr>
        <w:t>Servan</w:t>
      </w:r>
      <w:proofErr w:type="spellEnd"/>
      <w:r w:rsidRPr="008B1356">
        <w:rPr>
          <w:rFonts w:ascii="Helvetica" w:eastAsia="Times New Roman" w:hAnsi="Helvetica" w:cs="Times New Roman"/>
          <w:color w:val="000000"/>
          <w:sz w:val="27"/>
          <w:szCs w:val="27"/>
        </w:rPr>
        <w:t>-Schreiber, D. (1999). Schizophrenic deficits in the processing of context: Converging evidence from three theoretically motivated cognitive tasks. </w:t>
      </w:r>
      <w:r w:rsidRPr="008B1356">
        <w:rPr>
          <w:rFonts w:ascii="Helvetica" w:eastAsia="Times New Roman" w:hAnsi="Helvetica" w:cs="Times New Roman"/>
          <w:i/>
          <w:iCs/>
          <w:color w:val="000000"/>
        </w:rPr>
        <w:t>Journal of Abnormal Psychology</w:t>
      </w:r>
      <w:r w:rsidRPr="008B1356">
        <w:rPr>
          <w:rFonts w:ascii="Helvetica" w:eastAsia="Times New Roman" w:hAnsi="Helvetica" w:cs="Times New Roman"/>
          <w:color w:val="000000"/>
          <w:sz w:val="27"/>
          <w:szCs w:val="27"/>
        </w:rPr>
        <w:t>, </w:t>
      </w:r>
      <w:r w:rsidRPr="008B1356">
        <w:rPr>
          <w:rFonts w:ascii="Helvetica" w:eastAsia="Times New Roman" w:hAnsi="Helvetica" w:cs="Times New Roman"/>
          <w:i/>
          <w:iCs/>
          <w:color w:val="000000"/>
        </w:rPr>
        <w:t>108</w:t>
      </w:r>
      <w:r w:rsidRPr="008B1356">
        <w:rPr>
          <w:rFonts w:ascii="Helvetica" w:eastAsia="Times New Roman" w:hAnsi="Helvetica" w:cs="Times New Roman"/>
          <w:color w:val="000000"/>
          <w:sz w:val="27"/>
          <w:szCs w:val="27"/>
        </w:rPr>
        <w:t>, 120-133.</w:t>
      </w:r>
    </w:p>
    <w:p w14:paraId="48C9D1D1" w14:textId="77777777" w:rsidR="008B1356" w:rsidRPr="00EF1CA8" w:rsidRDefault="008B1356" w:rsidP="00E57EB3">
      <w:pPr>
        <w:pStyle w:val="NormalWeb"/>
        <w:spacing w:line="480" w:lineRule="auto"/>
        <w:ind w:left="562" w:hanging="562"/>
        <w:rPr>
          <w:rFonts w:ascii="Calibri" w:hAnsi="Calibri" w:cs="Calibri"/>
          <w:color w:val="000000"/>
        </w:rPr>
      </w:pPr>
    </w:p>
    <w:p w14:paraId="08D5DF0D" w14:textId="5BA245F2" w:rsidR="00EF1CA8" w:rsidRDefault="00EF1CA8"/>
    <w:p w14:paraId="7B623D36" w14:textId="77777777" w:rsidR="00000D88" w:rsidRDefault="00000D88"/>
    <w:sectPr w:rsidR="00000D88" w:rsidSect="00D82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700C0"/>
    <w:multiLevelType w:val="hybridMultilevel"/>
    <w:tmpl w:val="AE0A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74091"/>
    <w:multiLevelType w:val="hybridMultilevel"/>
    <w:tmpl w:val="59BAC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10DB2"/>
    <w:multiLevelType w:val="hybridMultilevel"/>
    <w:tmpl w:val="232A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05"/>
    <w:rsid w:val="00000D88"/>
    <w:rsid w:val="00030F54"/>
    <w:rsid w:val="0009413C"/>
    <w:rsid w:val="00113FA9"/>
    <w:rsid w:val="0017563F"/>
    <w:rsid w:val="002814B5"/>
    <w:rsid w:val="002A58CA"/>
    <w:rsid w:val="002B34F5"/>
    <w:rsid w:val="002D59AC"/>
    <w:rsid w:val="003210B5"/>
    <w:rsid w:val="00353BA2"/>
    <w:rsid w:val="003777FB"/>
    <w:rsid w:val="003A3183"/>
    <w:rsid w:val="003F7B6C"/>
    <w:rsid w:val="004179F4"/>
    <w:rsid w:val="00436ED3"/>
    <w:rsid w:val="00437E14"/>
    <w:rsid w:val="004B4A4E"/>
    <w:rsid w:val="004E7ABB"/>
    <w:rsid w:val="00502282"/>
    <w:rsid w:val="0053354A"/>
    <w:rsid w:val="00543EED"/>
    <w:rsid w:val="005863B8"/>
    <w:rsid w:val="005A1BD7"/>
    <w:rsid w:val="00784B8F"/>
    <w:rsid w:val="007C6272"/>
    <w:rsid w:val="007E44CE"/>
    <w:rsid w:val="007F1C33"/>
    <w:rsid w:val="007F3BF1"/>
    <w:rsid w:val="008B1356"/>
    <w:rsid w:val="008D0C27"/>
    <w:rsid w:val="008E443C"/>
    <w:rsid w:val="00930AE1"/>
    <w:rsid w:val="009770D7"/>
    <w:rsid w:val="009876BA"/>
    <w:rsid w:val="009A42C2"/>
    <w:rsid w:val="009E12A8"/>
    <w:rsid w:val="00A0392A"/>
    <w:rsid w:val="00A44275"/>
    <w:rsid w:val="00AA0F05"/>
    <w:rsid w:val="00AA6C1D"/>
    <w:rsid w:val="00BA7500"/>
    <w:rsid w:val="00BC6910"/>
    <w:rsid w:val="00BE6528"/>
    <w:rsid w:val="00C2394A"/>
    <w:rsid w:val="00C60D5C"/>
    <w:rsid w:val="00CA0CCE"/>
    <w:rsid w:val="00CC1A56"/>
    <w:rsid w:val="00D248EB"/>
    <w:rsid w:val="00E57EB3"/>
    <w:rsid w:val="00E712B0"/>
    <w:rsid w:val="00EB75D2"/>
    <w:rsid w:val="00EF1CA8"/>
    <w:rsid w:val="00F1702C"/>
    <w:rsid w:val="00FB2B91"/>
    <w:rsid w:val="00FC7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CC6B"/>
  <w15:chartTrackingRefBased/>
  <w15:docId w15:val="{826CC648-6DE3-3545-B2ED-0F6C2301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05"/>
    <w:pPr>
      <w:ind w:left="720"/>
      <w:contextualSpacing/>
    </w:pPr>
  </w:style>
  <w:style w:type="paragraph" w:styleId="NormalWeb">
    <w:name w:val="Normal (Web)"/>
    <w:basedOn w:val="Normal"/>
    <w:uiPriority w:val="99"/>
    <w:semiHidden/>
    <w:unhideWhenUsed/>
    <w:rsid w:val="00EF1CA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3497">
      <w:bodyDiv w:val="1"/>
      <w:marLeft w:val="0"/>
      <w:marRight w:val="0"/>
      <w:marTop w:val="0"/>
      <w:marBottom w:val="0"/>
      <w:divBdr>
        <w:top w:val="none" w:sz="0" w:space="0" w:color="auto"/>
        <w:left w:val="none" w:sz="0" w:space="0" w:color="auto"/>
        <w:bottom w:val="none" w:sz="0" w:space="0" w:color="auto"/>
        <w:right w:val="none" w:sz="0" w:space="0" w:color="auto"/>
      </w:divBdr>
    </w:div>
    <w:div w:id="491677391">
      <w:bodyDiv w:val="1"/>
      <w:marLeft w:val="0"/>
      <w:marRight w:val="0"/>
      <w:marTop w:val="0"/>
      <w:marBottom w:val="0"/>
      <w:divBdr>
        <w:top w:val="none" w:sz="0" w:space="0" w:color="auto"/>
        <w:left w:val="none" w:sz="0" w:space="0" w:color="auto"/>
        <w:bottom w:val="none" w:sz="0" w:space="0" w:color="auto"/>
        <w:right w:val="none" w:sz="0" w:space="0" w:color="auto"/>
      </w:divBdr>
      <w:divsChild>
        <w:div w:id="1973366622">
          <w:marLeft w:val="0"/>
          <w:marRight w:val="0"/>
          <w:marTop w:val="0"/>
          <w:marBottom w:val="0"/>
          <w:divBdr>
            <w:top w:val="none" w:sz="0" w:space="0" w:color="auto"/>
            <w:left w:val="none" w:sz="0" w:space="0" w:color="auto"/>
            <w:bottom w:val="none" w:sz="0" w:space="0" w:color="auto"/>
            <w:right w:val="none" w:sz="0" w:space="0" w:color="auto"/>
          </w:divBdr>
        </w:div>
        <w:div w:id="1034502454">
          <w:marLeft w:val="0"/>
          <w:marRight w:val="0"/>
          <w:marTop w:val="0"/>
          <w:marBottom w:val="0"/>
          <w:divBdr>
            <w:top w:val="none" w:sz="0" w:space="0" w:color="auto"/>
            <w:left w:val="none" w:sz="0" w:space="0" w:color="auto"/>
            <w:bottom w:val="none" w:sz="0" w:space="0" w:color="auto"/>
            <w:right w:val="none" w:sz="0" w:space="0" w:color="auto"/>
          </w:divBdr>
        </w:div>
        <w:div w:id="1368750910">
          <w:marLeft w:val="0"/>
          <w:marRight w:val="0"/>
          <w:marTop w:val="0"/>
          <w:marBottom w:val="0"/>
          <w:divBdr>
            <w:top w:val="none" w:sz="0" w:space="0" w:color="auto"/>
            <w:left w:val="none" w:sz="0" w:space="0" w:color="auto"/>
            <w:bottom w:val="none" w:sz="0" w:space="0" w:color="auto"/>
            <w:right w:val="none" w:sz="0" w:space="0" w:color="auto"/>
          </w:divBdr>
        </w:div>
      </w:divsChild>
    </w:div>
    <w:div w:id="807164993">
      <w:bodyDiv w:val="1"/>
      <w:marLeft w:val="0"/>
      <w:marRight w:val="0"/>
      <w:marTop w:val="0"/>
      <w:marBottom w:val="0"/>
      <w:divBdr>
        <w:top w:val="none" w:sz="0" w:space="0" w:color="auto"/>
        <w:left w:val="none" w:sz="0" w:space="0" w:color="auto"/>
        <w:bottom w:val="none" w:sz="0" w:space="0" w:color="auto"/>
        <w:right w:val="none" w:sz="0" w:space="0" w:color="auto"/>
      </w:divBdr>
      <w:divsChild>
        <w:div w:id="601299573">
          <w:marLeft w:val="0"/>
          <w:marRight w:val="0"/>
          <w:marTop w:val="0"/>
          <w:marBottom w:val="0"/>
          <w:divBdr>
            <w:top w:val="none" w:sz="0" w:space="0" w:color="auto"/>
            <w:left w:val="none" w:sz="0" w:space="0" w:color="auto"/>
            <w:bottom w:val="none" w:sz="0" w:space="0" w:color="auto"/>
            <w:right w:val="none" w:sz="0" w:space="0" w:color="auto"/>
          </w:divBdr>
        </w:div>
        <w:div w:id="280111875">
          <w:marLeft w:val="0"/>
          <w:marRight w:val="0"/>
          <w:marTop w:val="0"/>
          <w:marBottom w:val="0"/>
          <w:divBdr>
            <w:top w:val="none" w:sz="0" w:space="0" w:color="auto"/>
            <w:left w:val="none" w:sz="0" w:space="0" w:color="auto"/>
            <w:bottom w:val="none" w:sz="0" w:space="0" w:color="auto"/>
            <w:right w:val="none" w:sz="0" w:space="0" w:color="auto"/>
          </w:divBdr>
        </w:div>
        <w:div w:id="601494732">
          <w:marLeft w:val="0"/>
          <w:marRight w:val="0"/>
          <w:marTop w:val="0"/>
          <w:marBottom w:val="0"/>
          <w:divBdr>
            <w:top w:val="none" w:sz="0" w:space="0" w:color="auto"/>
            <w:left w:val="none" w:sz="0" w:space="0" w:color="auto"/>
            <w:bottom w:val="none" w:sz="0" w:space="0" w:color="auto"/>
            <w:right w:val="none" w:sz="0" w:space="0" w:color="auto"/>
          </w:divBdr>
        </w:div>
        <w:div w:id="1637949510">
          <w:marLeft w:val="0"/>
          <w:marRight w:val="0"/>
          <w:marTop w:val="0"/>
          <w:marBottom w:val="0"/>
          <w:divBdr>
            <w:top w:val="none" w:sz="0" w:space="0" w:color="auto"/>
            <w:left w:val="none" w:sz="0" w:space="0" w:color="auto"/>
            <w:bottom w:val="none" w:sz="0" w:space="0" w:color="auto"/>
            <w:right w:val="none" w:sz="0" w:space="0" w:color="auto"/>
          </w:divBdr>
        </w:div>
        <w:div w:id="791555553">
          <w:marLeft w:val="0"/>
          <w:marRight w:val="0"/>
          <w:marTop w:val="0"/>
          <w:marBottom w:val="0"/>
          <w:divBdr>
            <w:top w:val="none" w:sz="0" w:space="0" w:color="auto"/>
            <w:left w:val="none" w:sz="0" w:space="0" w:color="auto"/>
            <w:bottom w:val="none" w:sz="0" w:space="0" w:color="auto"/>
            <w:right w:val="none" w:sz="0" w:space="0" w:color="auto"/>
          </w:divBdr>
        </w:div>
      </w:divsChild>
    </w:div>
    <w:div w:id="979387770">
      <w:bodyDiv w:val="1"/>
      <w:marLeft w:val="0"/>
      <w:marRight w:val="0"/>
      <w:marTop w:val="0"/>
      <w:marBottom w:val="0"/>
      <w:divBdr>
        <w:top w:val="none" w:sz="0" w:space="0" w:color="auto"/>
        <w:left w:val="none" w:sz="0" w:space="0" w:color="auto"/>
        <w:bottom w:val="none" w:sz="0" w:space="0" w:color="auto"/>
        <w:right w:val="none" w:sz="0" w:space="0" w:color="auto"/>
      </w:divBdr>
    </w:div>
    <w:div w:id="1347292867">
      <w:bodyDiv w:val="1"/>
      <w:marLeft w:val="0"/>
      <w:marRight w:val="0"/>
      <w:marTop w:val="0"/>
      <w:marBottom w:val="0"/>
      <w:divBdr>
        <w:top w:val="none" w:sz="0" w:space="0" w:color="auto"/>
        <w:left w:val="none" w:sz="0" w:space="0" w:color="auto"/>
        <w:bottom w:val="none" w:sz="0" w:space="0" w:color="auto"/>
        <w:right w:val="none" w:sz="0" w:space="0" w:color="auto"/>
      </w:divBdr>
    </w:div>
    <w:div w:id="1550995835">
      <w:bodyDiv w:val="1"/>
      <w:marLeft w:val="0"/>
      <w:marRight w:val="0"/>
      <w:marTop w:val="0"/>
      <w:marBottom w:val="0"/>
      <w:divBdr>
        <w:top w:val="none" w:sz="0" w:space="0" w:color="auto"/>
        <w:left w:val="none" w:sz="0" w:space="0" w:color="auto"/>
        <w:bottom w:val="none" w:sz="0" w:space="0" w:color="auto"/>
        <w:right w:val="none" w:sz="0" w:space="0" w:color="auto"/>
      </w:divBdr>
    </w:div>
    <w:div w:id="1598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2020-09-21T12:35:00Z</dcterms:created>
  <dcterms:modified xsi:type="dcterms:W3CDTF">2021-02-11T06:31:00Z</dcterms:modified>
</cp:coreProperties>
</file>